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86A64" w14:textId="6215D26F" w:rsidR="00015B56" w:rsidRDefault="00453D4A">
      <w:pPr>
        <w:pStyle w:val="Heading1"/>
        <w:ind w:left="95" w:right="-2"/>
      </w:pPr>
      <w:r>
        <w:rPr>
          <w:noProof/>
        </w:rPr>
        <w:drawing>
          <wp:anchor distT="0" distB="0" distL="114300" distR="114300" simplePos="0" relativeHeight="251658240" behindDoc="0" locked="0" layoutInCell="1" allowOverlap="0" wp14:anchorId="0DD99F0B" wp14:editId="70B71919">
            <wp:simplePos x="0" y="0"/>
            <wp:positionH relativeFrom="column">
              <wp:posOffset>9108948</wp:posOffset>
            </wp:positionH>
            <wp:positionV relativeFrom="paragraph">
              <wp:posOffset>-401253</wp:posOffset>
            </wp:positionV>
            <wp:extent cx="713562" cy="901065"/>
            <wp:effectExtent l="0" t="0" r="0" b="0"/>
            <wp:wrapSquare wrapText="bothSides"/>
            <wp:docPr id="129" name="Picture 129"/>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9"/>
                    <a:stretch>
                      <a:fillRect/>
                    </a:stretch>
                  </pic:blipFill>
                  <pic:spPr>
                    <a:xfrm>
                      <a:off x="0" y="0"/>
                      <a:ext cx="713562" cy="901065"/>
                    </a:xfrm>
                    <a:prstGeom prst="rect">
                      <a:avLst/>
                    </a:prstGeom>
                  </pic:spPr>
                </pic:pic>
              </a:graphicData>
            </a:graphic>
          </wp:anchor>
        </w:drawing>
      </w:r>
      <w:r>
        <w:t xml:space="preserve"> COVID-19 Operating Procedures </w:t>
      </w:r>
    </w:p>
    <w:p w14:paraId="7A36D0F3" w14:textId="2B9B079F" w:rsidR="00516D96" w:rsidRPr="00932844" w:rsidRDefault="00516D96" w:rsidP="00516D96">
      <w:pPr>
        <w:jc w:val="center"/>
        <w:rPr>
          <w:sz w:val="28"/>
        </w:rPr>
      </w:pPr>
      <w:r w:rsidRPr="00932844">
        <w:rPr>
          <w:sz w:val="28"/>
        </w:rPr>
        <w:t xml:space="preserve">Sampford Arundel and Stawley Primary School </w:t>
      </w:r>
    </w:p>
    <w:p w14:paraId="500BACBC" w14:textId="109FEC83" w:rsidR="00932844" w:rsidRPr="00516D96" w:rsidRDefault="00932844" w:rsidP="00516D96">
      <w:pPr>
        <w:jc w:val="center"/>
      </w:pPr>
      <w:r>
        <w:t xml:space="preserve">Adapted from the EYFS Guidance COVID-19 Operating Procedures presented by </w:t>
      </w:r>
      <w:r w:rsidR="000E207E">
        <w:t>the SSE</w:t>
      </w:r>
      <w:r>
        <w:t xml:space="preserve"> Early Years team</w:t>
      </w:r>
    </w:p>
    <w:p w14:paraId="039632DB" w14:textId="225AB68F" w:rsidR="00015B56" w:rsidRPr="00AC6B46" w:rsidRDefault="00AC6B46" w:rsidP="00AC6B46">
      <w:pPr>
        <w:spacing w:after="159"/>
        <w:ind w:left="5"/>
        <w:jc w:val="center"/>
        <w:rPr>
          <w:b/>
          <w:sz w:val="24"/>
        </w:rPr>
      </w:pPr>
      <w:r w:rsidRPr="00AC6B46">
        <w:rPr>
          <w:rFonts w:ascii="Microsoft New Tai Lue" w:eastAsia="Microsoft New Tai Lue" w:hAnsi="Microsoft New Tai Lue" w:cs="Microsoft New Tai Lue"/>
          <w:b/>
          <w:sz w:val="28"/>
        </w:rPr>
        <w:t>SEPTEMBER 2020</w:t>
      </w:r>
    </w:p>
    <w:p w14:paraId="3429BBB3" w14:textId="1F54E043" w:rsidR="00015B56" w:rsidRDefault="00453D4A">
      <w:pPr>
        <w:spacing w:line="258" w:lineRule="auto"/>
        <w:ind w:hanging="10"/>
      </w:pPr>
      <w:r>
        <w:rPr>
          <w:rFonts w:ascii="Microsoft New Tai Lue" w:eastAsia="Microsoft New Tai Lue" w:hAnsi="Microsoft New Tai Lue" w:cs="Microsoft New Tai Lue"/>
          <w:sz w:val="24"/>
        </w:rPr>
        <w:t>To ensure the operational procedures work for the setting</w:t>
      </w:r>
      <w:r w:rsidR="003E6AF3">
        <w:rPr>
          <w:rFonts w:ascii="Microsoft New Tai Lue" w:eastAsia="Microsoft New Tai Lue" w:hAnsi="Microsoft New Tai Lue" w:cs="Microsoft New Tai Lue"/>
          <w:sz w:val="24"/>
        </w:rPr>
        <w:t>,</w:t>
      </w:r>
      <w:r>
        <w:rPr>
          <w:rFonts w:ascii="Microsoft New Tai Lue" w:eastAsia="Microsoft New Tai Lue" w:hAnsi="Microsoft New Tai Lue" w:cs="Microsoft New Tai Lue"/>
          <w:sz w:val="24"/>
        </w:rPr>
        <w:t xml:space="preserve"> i</w:t>
      </w:r>
      <w:r w:rsidRPr="00E456AF">
        <w:rPr>
          <w:rFonts w:ascii="Microsoft New Tai Lue" w:eastAsia="Microsoft New Tai Lue" w:hAnsi="Microsoft New Tai Lue" w:cs="Microsoft New Tai Lue"/>
          <w:color w:val="auto"/>
          <w:sz w:val="24"/>
        </w:rPr>
        <w:t xml:space="preserve">t </w:t>
      </w:r>
      <w:r w:rsidR="003E6AF3" w:rsidRPr="00E456AF">
        <w:rPr>
          <w:rFonts w:ascii="Microsoft New Tai Lue" w:eastAsia="Microsoft New Tai Lue" w:hAnsi="Microsoft New Tai Lue" w:cs="Microsoft New Tai Lue"/>
          <w:color w:val="auto"/>
          <w:sz w:val="24"/>
        </w:rPr>
        <w:t xml:space="preserve">is </w:t>
      </w:r>
      <w:r w:rsidR="00516D96" w:rsidRPr="00E456AF">
        <w:rPr>
          <w:rFonts w:ascii="Microsoft New Tai Lue" w:eastAsia="Microsoft New Tai Lue" w:hAnsi="Microsoft New Tai Lue" w:cs="Microsoft New Tai Lue"/>
          <w:color w:val="auto"/>
          <w:sz w:val="24"/>
        </w:rPr>
        <w:t xml:space="preserve">critical that </w:t>
      </w:r>
      <w:r w:rsidRPr="00E456AF">
        <w:rPr>
          <w:rFonts w:ascii="Microsoft New Tai Lue" w:eastAsia="Microsoft New Tai Lue" w:hAnsi="Microsoft New Tai Lue" w:cs="Microsoft New Tai Lue"/>
          <w:color w:val="auto"/>
          <w:sz w:val="24"/>
        </w:rPr>
        <w:t xml:space="preserve">all staff </w:t>
      </w:r>
      <w:proofErr w:type="gramStart"/>
      <w:r w:rsidR="00516D96" w:rsidRPr="00E456AF">
        <w:rPr>
          <w:rFonts w:ascii="Microsoft New Tai Lue" w:eastAsia="Microsoft New Tai Lue" w:hAnsi="Microsoft New Tai Lue" w:cs="Microsoft New Tai Lue"/>
          <w:color w:val="auto"/>
          <w:sz w:val="24"/>
        </w:rPr>
        <w:t>are</w:t>
      </w:r>
      <w:proofErr w:type="gramEnd"/>
      <w:r w:rsidR="00516D96" w:rsidRPr="00E456AF">
        <w:rPr>
          <w:rFonts w:ascii="Microsoft New Tai Lue" w:eastAsia="Microsoft New Tai Lue" w:hAnsi="Microsoft New Tai Lue" w:cs="Microsoft New Tai Lue"/>
          <w:color w:val="auto"/>
          <w:sz w:val="24"/>
        </w:rPr>
        <w:t xml:space="preserve"> </w:t>
      </w:r>
      <w:r w:rsidRPr="00E456AF">
        <w:rPr>
          <w:rFonts w:ascii="Microsoft New Tai Lue" w:eastAsia="Microsoft New Tai Lue" w:hAnsi="Microsoft New Tai Lue" w:cs="Microsoft New Tai Lue"/>
          <w:color w:val="auto"/>
          <w:sz w:val="24"/>
        </w:rPr>
        <w:t xml:space="preserve">aware of the content </w:t>
      </w:r>
      <w:r w:rsidR="003E6AF3" w:rsidRPr="00E456AF">
        <w:rPr>
          <w:rFonts w:ascii="Microsoft New Tai Lue" w:eastAsia="Microsoft New Tai Lue" w:hAnsi="Microsoft New Tai Lue" w:cs="Microsoft New Tai Lue"/>
          <w:color w:val="auto"/>
          <w:sz w:val="24"/>
        </w:rPr>
        <w:t xml:space="preserve">and </w:t>
      </w:r>
      <w:r w:rsidR="00516D96">
        <w:rPr>
          <w:rFonts w:ascii="Microsoft New Tai Lue" w:eastAsia="Microsoft New Tai Lue" w:hAnsi="Microsoft New Tai Lue" w:cs="Microsoft New Tai Lue"/>
          <w:sz w:val="24"/>
        </w:rPr>
        <w:t>have</w:t>
      </w:r>
      <w:r>
        <w:rPr>
          <w:rFonts w:ascii="Microsoft New Tai Lue" w:eastAsia="Microsoft New Tai Lue" w:hAnsi="Microsoft New Tai Lue" w:cs="Microsoft New Tai Lue"/>
          <w:sz w:val="24"/>
        </w:rPr>
        <w:t xml:space="preserve"> the opportunity to contribute</w:t>
      </w:r>
      <w:r w:rsidR="00932844">
        <w:rPr>
          <w:rFonts w:ascii="Microsoft New Tai Lue" w:eastAsia="Microsoft New Tai Lue" w:hAnsi="Microsoft New Tai Lue" w:cs="Microsoft New Tai Lue"/>
          <w:sz w:val="24"/>
        </w:rPr>
        <w:t xml:space="preserve">.  This should ensure that all staff </w:t>
      </w:r>
      <w:proofErr w:type="gramStart"/>
      <w:r w:rsidR="00932844">
        <w:rPr>
          <w:rFonts w:ascii="Microsoft New Tai Lue" w:eastAsia="Microsoft New Tai Lue" w:hAnsi="Microsoft New Tai Lue" w:cs="Microsoft New Tai Lue"/>
          <w:sz w:val="24"/>
        </w:rPr>
        <w:t>are</w:t>
      </w:r>
      <w:proofErr w:type="gramEnd"/>
      <w:r w:rsidR="00932844">
        <w:rPr>
          <w:rFonts w:ascii="Microsoft New Tai Lue" w:eastAsia="Microsoft New Tai Lue" w:hAnsi="Microsoft New Tai Lue" w:cs="Microsoft New Tai Lue"/>
          <w:sz w:val="24"/>
        </w:rPr>
        <w:t xml:space="preserve"> supported in having any questions they wish to raise answered and additions made to this set of procedures.</w:t>
      </w:r>
      <w:r>
        <w:rPr>
          <w:rFonts w:ascii="Microsoft New Tai Lue" w:eastAsia="Microsoft New Tai Lue" w:hAnsi="Microsoft New Tai Lue" w:cs="Microsoft New Tai Lue"/>
          <w:sz w:val="24"/>
        </w:rPr>
        <w:t xml:space="preserve"> </w:t>
      </w:r>
    </w:p>
    <w:p w14:paraId="40129395" w14:textId="77777777" w:rsidR="00015B56" w:rsidRDefault="00453D4A">
      <w:pPr>
        <w:spacing w:after="0"/>
        <w:ind w:left="5"/>
      </w:pPr>
      <w:r>
        <w:rPr>
          <w:rFonts w:ascii="Microsoft New Tai Lue" w:eastAsia="Microsoft New Tai Lue" w:hAnsi="Microsoft New Tai Lue" w:cs="Microsoft New Tai Lue"/>
          <w:b/>
          <w:sz w:val="24"/>
        </w:rPr>
        <w:t xml:space="preserve">Note:  </w:t>
      </w:r>
    </w:p>
    <w:p w14:paraId="23B4959B" w14:textId="77777777" w:rsidR="00015B56" w:rsidRDefault="00453D4A">
      <w:pPr>
        <w:spacing w:after="0"/>
        <w:ind w:hanging="10"/>
      </w:pPr>
      <w:r>
        <w:rPr>
          <w:rFonts w:ascii="Microsoft New Tai Lue" w:eastAsia="Microsoft New Tai Lue" w:hAnsi="Microsoft New Tai Lue" w:cs="Microsoft New Tai Lue"/>
          <w:sz w:val="24"/>
        </w:rPr>
        <w:t xml:space="preserve">•The information in the Operating Procedures links to the information in the government document Coronavirus (COVID-19): Implementing Protective Measures in Education and Childcare Settings. </w:t>
      </w:r>
    </w:p>
    <w:p w14:paraId="61DC2EA1" w14:textId="0C2FD243" w:rsidR="00015B56" w:rsidRDefault="00453D4A">
      <w:pPr>
        <w:spacing w:after="0"/>
        <w:ind w:hanging="10"/>
      </w:pPr>
      <w:r>
        <w:rPr>
          <w:rFonts w:ascii="Microsoft New Tai Lue" w:eastAsia="Microsoft New Tai Lue" w:hAnsi="Microsoft New Tai Lue" w:cs="Microsoft New Tai Lue"/>
          <w:sz w:val="24"/>
        </w:rPr>
        <w:t xml:space="preserve">•The document </w:t>
      </w:r>
      <w:r w:rsidR="00932844">
        <w:rPr>
          <w:rFonts w:ascii="Microsoft New Tai Lue" w:eastAsia="Microsoft New Tai Lue" w:hAnsi="Microsoft New Tai Lue" w:cs="Microsoft New Tai Lue"/>
          <w:sz w:val="24"/>
        </w:rPr>
        <w:t>has</w:t>
      </w:r>
      <w:r>
        <w:rPr>
          <w:rFonts w:ascii="Microsoft New Tai Lue" w:eastAsia="Microsoft New Tai Lue" w:hAnsi="Microsoft New Tai Lue" w:cs="Microsoft New Tai Lue"/>
          <w:sz w:val="24"/>
        </w:rPr>
        <w:t xml:space="preserve"> be</w:t>
      </w:r>
      <w:r w:rsidR="00932844">
        <w:rPr>
          <w:rFonts w:ascii="Microsoft New Tai Lue" w:eastAsia="Microsoft New Tai Lue" w:hAnsi="Microsoft New Tai Lue" w:cs="Microsoft New Tai Lue"/>
          <w:sz w:val="24"/>
        </w:rPr>
        <w:t>en</w:t>
      </w:r>
      <w:r>
        <w:rPr>
          <w:rFonts w:ascii="Microsoft New Tai Lue" w:eastAsia="Microsoft New Tai Lue" w:hAnsi="Microsoft New Tai Lue" w:cs="Microsoft New Tai Lue"/>
          <w:sz w:val="24"/>
        </w:rPr>
        <w:t xml:space="preserve"> amended to suit the childcare setting’s individual need.  The document needs to reflect the working practices of your childcare setting and work in liaison with your general risk assessment, health &amp; safety checks etc. </w:t>
      </w:r>
    </w:p>
    <w:p w14:paraId="56F5AFBA" w14:textId="77777777" w:rsidR="00015B56" w:rsidRDefault="00453D4A">
      <w:pPr>
        <w:spacing w:after="0"/>
        <w:ind w:hanging="10"/>
      </w:pPr>
      <w:r>
        <w:rPr>
          <w:rFonts w:ascii="Microsoft New Tai Lue" w:eastAsia="Microsoft New Tai Lue" w:hAnsi="Microsoft New Tai Lue" w:cs="Microsoft New Tai Lue"/>
          <w:sz w:val="24"/>
        </w:rPr>
        <w:t xml:space="preserve">•Things to consider are reflective points for the setting to consider when developing your Coronavirus Risk Assessment.  Grey Highlighted areas link to information and examples.  Please delete as appropriate </w:t>
      </w:r>
    </w:p>
    <w:p w14:paraId="2A635939" w14:textId="77777777" w:rsidR="00015B56" w:rsidRDefault="00453D4A">
      <w:pPr>
        <w:spacing w:after="1" w:line="258" w:lineRule="auto"/>
        <w:ind w:hanging="10"/>
      </w:pPr>
      <w:r>
        <w:rPr>
          <w:rFonts w:ascii="Microsoft New Tai Lue" w:eastAsia="Microsoft New Tai Lue" w:hAnsi="Microsoft New Tai Lue" w:cs="Microsoft New Tai Lue"/>
          <w:sz w:val="24"/>
        </w:rPr>
        <w:t xml:space="preserve">•If completing electronically the format of the documentation will change when things are added or edited. </w:t>
      </w:r>
    </w:p>
    <w:p w14:paraId="4062B3B4" w14:textId="77777777" w:rsidR="00015B56" w:rsidRDefault="00453D4A">
      <w:pPr>
        <w:spacing w:after="0"/>
        <w:ind w:hanging="10"/>
      </w:pPr>
      <w:r>
        <w:rPr>
          <w:rFonts w:ascii="Microsoft New Tai Lue" w:eastAsia="Microsoft New Tai Lue" w:hAnsi="Microsoft New Tai Lue" w:cs="Microsoft New Tai Lue"/>
          <w:sz w:val="24"/>
        </w:rPr>
        <w:t xml:space="preserve">•The front sheet (page 1) is for information, to save resources you do not need to print off. </w:t>
      </w:r>
    </w:p>
    <w:p w14:paraId="2594CB9F" w14:textId="77777777" w:rsidR="00015B56" w:rsidRDefault="00453D4A">
      <w:pPr>
        <w:spacing w:after="0"/>
        <w:ind w:left="5"/>
      </w:pPr>
      <w:r>
        <w:rPr>
          <w:rFonts w:ascii="Microsoft New Tai Lue" w:eastAsia="Microsoft New Tai Lue" w:hAnsi="Microsoft New Tai Lue" w:cs="Microsoft New Tai Lue"/>
          <w:sz w:val="24"/>
        </w:rPr>
        <w:t xml:space="preserve"> </w:t>
      </w:r>
    </w:p>
    <w:p w14:paraId="58545453" w14:textId="77777777" w:rsidR="00015B56" w:rsidRDefault="00453D4A">
      <w:pPr>
        <w:spacing w:after="216" w:line="258" w:lineRule="auto"/>
        <w:ind w:hanging="10"/>
      </w:pPr>
      <w:r>
        <w:rPr>
          <w:rFonts w:ascii="Microsoft New Tai Lue" w:eastAsia="Microsoft New Tai Lue" w:hAnsi="Microsoft New Tai Lue" w:cs="Microsoft New Tai Lue"/>
          <w:sz w:val="24"/>
        </w:rPr>
        <w:t xml:space="preserve">Supporting Documentation  </w:t>
      </w:r>
    </w:p>
    <w:p w14:paraId="3633CB85" w14:textId="77777777" w:rsidR="00015B56" w:rsidRDefault="0004617D">
      <w:pPr>
        <w:numPr>
          <w:ilvl w:val="0"/>
          <w:numId w:val="1"/>
        </w:numPr>
        <w:spacing w:after="51"/>
        <w:ind w:hanging="360"/>
      </w:pPr>
      <w:hyperlink r:id="rId10">
        <w:r w:rsidR="00453D4A">
          <w:rPr>
            <w:rFonts w:ascii="Microsoft New Tai Lue" w:eastAsia="Microsoft New Tai Lue" w:hAnsi="Microsoft New Tai Lue" w:cs="Microsoft New Tai Lue"/>
            <w:color w:val="0563C1"/>
            <w:sz w:val="24"/>
            <w:u w:val="single" w:color="0563C1"/>
          </w:rPr>
          <w:t>Statutory Framework for Early Years Foundation Stage</w:t>
        </w:r>
      </w:hyperlink>
      <w:hyperlink r:id="rId11">
        <w:r w:rsidR="00453D4A">
          <w:rPr>
            <w:rFonts w:ascii="Microsoft New Tai Lue" w:eastAsia="Microsoft New Tai Lue" w:hAnsi="Microsoft New Tai Lue" w:cs="Microsoft New Tai Lue"/>
            <w:sz w:val="24"/>
          </w:rPr>
          <w:t xml:space="preserve"> </w:t>
        </w:r>
      </w:hyperlink>
    </w:p>
    <w:p w14:paraId="7C137F36" w14:textId="77777777" w:rsidR="00015B56" w:rsidRDefault="0004617D">
      <w:pPr>
        <w:numPr>
          <w:ilvl w:val="0"/>
          <w:numId w:val="1"/>
        </w:numPr>
        <w:spacing w:after="51"/>
        <w:ind w:hanging="360"/>
      </w:pPr>
      <w:hyperlink r:id="rId12" w:anchor="considerations-for-settings-that-are-open-during-this-period">
        <w:r w:rsidR="00453D4A">
          <w:rPr>
            <w:rFonts w:ascii="Microsoft New Tai Lue" w:eastAsia="Microsoft New Tai Lue" w:hAnsi="Microsoft New Tai Lue" w:cs="Microsoft New Tai Lue"/>
            <w:color w:val="0563C1"/>
            <w:sz w:val="24"/>
            <w:u w:val="single" w:color="0563C1"/>
          </w:rPr>
          <w:t>Actions for educational and childcare providers during the coronavirus outbreak (updated 15 May 2020)</w:t>
        </w:r>
      </w:hyperlink>
      <w:hyperlink r:id="rId13" w:anchor="considerations-for-settings-that-are-open-during-this-period">
        <w:r w:rsidR="00453D4A">
          <w:rPr>
            <w:rFonts w:ascii="Microsoft New Tai Lue" w:eastAsia="Microsoft New Tai Lue" w:hAnsi="Microsoft New Tai Lue" w:cs="Microsoft New Tai Lue"/>
            <w:sz w:val="24"/>
          </w:rPr>
          <w:t xml:space="preserve"> </w:t>
        </w:r>
      </w:hyperlink>
    </w:p>
    <w:p w14:paraId="130428EA" w14:textId="77777777" w:rsidR="00015B56" w:rsidRDefault="0004617D">
      <w:pPr>
        <w:numPr>
          <w:ilvl w:val="0"/>
          <w:numId w:val="1"/>
        </w:numPr>
        <w:spacing w:after="51"/>
        <w:ind w:hanging="360"/>
      </w:pPr>
      <w:hyperlink r:id="rId14">
        <w:r w:rsidR="00453D4A">
          <w:rPr>
            <w:rFonts w:ascii="Microsoft New Tai Lue" w:eastAsia="Microsoft New Tai Lue" w:hAnsi="Microsoft New Tai Lue" w:cs="Microsoft New Tai Lue"/>
            <w:color w:val="0563C1"/>
            <w:sz w:val="24"/>
            <w:u w:val="single" w:color="0563C1"/>
          </w:rPr>
          <w:t>Coronavirus (COVID</w:t>
        </w:r>
      </w:hyperlink>
      <w:hyperlink r:id="rId15">
        <w:r w:rsidR="00453D4A">
          <w:rPr>
            <w:rFonts w:ascii="Microsoft New Tai Lue" w:eastAsia="Microsoft New Tai Lue" w:hAnsi="Microsoft New Tai Lue" w:cs="Microsoft New Tai Lue"/>
            <w:color w:val="0563C1"/>
            <w:sz w:val="24"/>
            <w:u w:val="single" w:color="0563C1"/>
          </w:rPr>
          <w:t>-</w:t>
        </w:r>
      </w:hyperlink>
      <w:hyperlink r:id="rId16">
        <w:r w:rsidR="00453D4A">
          <w:rPr>
            <w:rFonts w:ascii="Microsoft New Tai Lue" w:eastAsia="Microsoft New Tai Lue" w:hAnsi="Microsoft New Tai Lue" w:cs="Microsoft New Tai Lue"/>
            <w:color w:val="0563C1"/>
            <w:sz w:val="24"/>
            <w:u w:val="single" w:color="0563C1"/>
          </w:rPr>
          <w:t>19); Implementing protective measures in education and childcare settings</w:t>
        </w:r>
      </w:hyperlink>
      <w:hyperlink r:id="rId17">
        <w:r w:rsidR="00453D4A">
          <w:rPr>
            <w:rFonts w:ascii="Microsoft New Tai Lue" w:eastAsia="Microsoft New Tai Lue" w:hAnsi="Microsoft New Tai Lue" w:cs="Microsoft New Tai Lue"/>
            <w:sz w:val="24"/>
          </w:rPr>
          <w:t xml:space="preserve"> </w:t>
        </w:r>
      </w:hyperlink>
    </w:p>
    <w:p w14:paraId="21A25ADF" w14:textId="77777777" w:rsidR="00015B56" w:rsidRDefault="0004617D">
      <w:pPr>
        <w:numPr>
          <w:ilvl w:val="0"/>
          <w:numId w:val="1"/>
        </w:numPr>
        <w:spacing w:after="51"/>
        <w:ind w:hanging="360"/>
      </w:pPr>
      <w:hyperlink r:id="rId18">
        <w:r w:rsidR="00453D4A">
          <w:rPr>
            <w:rFonts w:ascii="Microsoft New Tai Lue" w:eastAsia="Microsoft New Tai Lue" w:hAnsi="Microsoft New Tai Lue" w:cs="Microsoft New Tai Lue"/>
            <w:color w:val="0563C1"/>
            <w:sz w:val="24"/>
            <w:u w:val="single" w:color="0563C1"/>
          </w:rPr>
          <w:t>COVID</w:t>
        </w:r>
      </w:hyperlink>
      <w:hyperlink r:id="rId19">
        <w:r w:rsidR="00453D4A">
          <w:rPr>
            <w:rFonts w:ascii="Microsoft New Tai Lue" w:eastAsia="Microsoft New Tai Lue" w:hAnsi="Microsoft New Tai Lue" w:cs="Microsoft New Tai Lue"/>
            <w:color w:val="0563C1"/>
            <w:sz w:val="24"/>
            <w:u w:val="single" w:color="0563C1"/>
          </w:rPr>
          <w:t>-</w:t>
        </w:r>
      </w:hyperlink>
      <w:hyperlink r:id="rId20">
        <w:r w:rsidR="00453D4A">
          <w:rPr>
            <w:rFonts w:ascii="Microsoft New Tai Lue" w:eastAsia="Microsoft New Tai Lue" w:hAnsi="Microsoft New Tai Lue" w:cs="Microsoft New Tai Lue"/>
            <w:color w:val="0563C1"/>
            <w:sz w:val="24"/>
            <w:u w:val="single" w:color="0563C1"/>
          </w:rPr>
          <w:t>19: Cleaning in non</w:t>
        </w:r>
      </w:hyperlink>
      <w:hyperlink r:id="rId21">
        <w:r w:rsidR="00453D4A">
          <w:rPr>
            <w:rFonts w:ascii="Microsoft New Tai Lue" w:eastAsia="Microsoft New Tai Lue" w:hAnsi="Microsoft New Tai Lue" w:cs="Microsoft New Tai Lue"/>
            <w:color w:val="0563C1"/>
            <w:sz w:val="24"/>
            <w:u w:val="single" w:color="0563C1"/>
          </w:rPr>
          <w:t>-</w:t>
        </w:r>
      </w:hyperlink>
      <w:hyperlink r:id="rId22">
        <w:r w:rsidR="00453D4A">
          <w:rPr>
            <w:rFonts w:ascii="Microsoft New Tai Lue" w:eastAsia="Microsoft New Tai Lue" w:hAnsi="Microsoft New Tai Lue" w:cs="Microsoft New Tai Lue"/>
            <w:color w:val="0563C1"/>
            <w:sz w:val="24"/>
            <w:u w:val="single" w:color="0563C1"/>
          </w:rPr>
          <w:t>healthcare settings</w:t>
        </w:r>
      </w:hyperlink>
      <w:hyperlink r:id="rId23">
        <w:r w:rsidR="00453D4A">
          <w:rPr>
            <w:rFonts w:ascii="Microsoft New Tai Lue" w:eastAsia="Microsoft New Tai Lue" w:hAnsi="Microsoft New Tai Lue" w:cs="Microsoft New Tai Lue"/>
            <w:sz w:val="24"/>
          </w:rPr>
          <w:t xml:space="preserve"> </w:t>
        </w:r>
      </w:hyperlink>
    </w:p>
    <w:p w14:paraId="6C84E9E3" w14:textId="77777777" w:rsidR="00015B56" w:rsidRPr="00932844" w:rsidRDefault="0004617D">
      <w:pPr>
        <w:numPr>
          <w:ilvl w:val="0"/>
          <w:numId w:val="1"/>
        </w:numPr>
        <w:spacing w:after="0"/>
        <w:ind w:hanging="360"/>
      </w:pPr>
      <w:hyperlink r:id="rId24">
        <w:r w:rsidR="00453D4A">
          <w:rPr>
            <w:rFonts w:ascii="Microsoft New Tai Lue" w:eastAsia="Microsoft New Tai Lue" w:hAnsi="Microsoft New Tai Lue" w:cs="Microsoft New Tai Lue"/>
            <w:color w:val="0563C1"/>
            <w:sz w:val="24"/>
            <w:u w:val="single" w:color="0563C1"/>
          </w:rPr>
          <w:t>Overview of scientific information on coronavirus (COVID</w:t>
        </w:r>
      </w:hyperlink>
      <w:hyperlink r:id="rId25">
        <w:r w:rsidR="00453D4A">
          <w:rPr>
            <w:rFonts w:ascii="Microsoft New Tai Lue" w:eastAsia="Microsoft New Tai Lue" w:hAnsi="Microsoft New Tai Lue" w:cs="Microsoft New Tai Lue"/>
            <w:color w:val="0563C1"/>
            <w:sz w:val="24"/>
            <w:u w:val="single" w:color="0563C1"/>
          </w:rPr>
          <w:t>-</w:t>
        </w:r>
      </w:hyperlink>
      <w:hyperlink r:id="rId26">
        <w:r w:rsidR="00453D4A">
          <w:rPr>
            <w:rFonts w:ascii="Microsoft New Tai Lue" w:eastAsia="Microsoft New Tai Lue" w:hAnsi="Microsoft New Tai Lue" w:cs="Microsoft New Tai Lue"/>
            <w:color w:val="0563C1"/>
            <w:sz w:val="24"/>
            <w:u w:val="single" w:color="0563C1"/>
          </w:rPr>
          <w:t>19)</w:t>
        </w:r>
      </w:hyperlink>
      <w:hyperlink r:id="rId27">
        <w:r w:rsidR="00453D4A">
          <w:rPr>
            <w:rFonts w:ascii="Microsoft New Tai Lue" w:eastAsia="Microsoft New Tai Lue" w:hAnsi="Microsoft New Tai Lue" w:cs="Microsoft New Tai Lue"/>
            <w:sz w:val="24"/>
          </w:rPr>
          <w:t xml:space="preserve"> </w:t>
        </w:r>
      </w:hyperlink>
      <w:r w:rsidR="00453D4A">
        <w:rPr>
          <w:rFonts w:ascii="Microsoft New Tai Lue" w:eastAsia="Microsoft New Tai Lue" w:hAnsi="Microsoft New Tai Lue" w:cs="Microsoft New Tai Lue"/>
          <w:sz w:val="24"/>
        </w:rPr>
        <w:t xml:space="preserve"> </w:t>
      </w:r>
    </w:p>
    <w:p w14:paraId="21A21BC0" w14:textId="77777777" w:rsidR="00932844" w:rsidRDefault="00932844" w:rsidP="0097575B">
      <w:pPr>
        <w:spacing w:after="0"/>
        <w:ind w:left="350"/>
      </w:pPr>
    </w:p>
    <w:p w14:paraId="420D913E" w14:textId="77777777" w:rsidR="00015B56" w:rsidRDefault="00453D4A">
      <w:pPr>
        <w:spacing w:after="10"/>
        <w:ind w:left="725"/>
      </w:pPr>
      <w:r>
        <w:rPr>
          <w:rFonts w:ascii="Microsoft New Tai Lue" w:eastAsia="Microsoft New Tai Lue" w:hAnsi="Microsoft New Tai Lue" w:cs="Microsoft New Tai Lue"/>
          <w:sz w:val="24"/>
        </w:rPr>
        <w:t xml:space="preserve"> </w:t>
      </w:r>
    </w:p>
    <w:p w14:paraId="1D89C108" w14:textId="77777777" w:rsidR="00015B56" w:rsidRDefault="00453D4A">
      <w:pPr>
        <w:pStyle w:val="Heading2"/>
      </w:pPr>
      <w:r>
        <w:lastRenderedPageBreak/>
        <w:t xml:space="preserve">Disclaimer </w:t>
      </w:r>
    </w:p>
    <w:p w14:paraId="48BF0AA6" w14:textId="77777777" w:rsidR="00015B56" w:rsidRDefault="00453D4A">
      <w:pPr>
        <w:pBdr>
          <w:top w:val="single" w:sz="4" w:space="0" w:color="000000"/>
          <w:left w:val="single" w:sz="4" w:space="0" w:color="000000"/>
          <w:bottom w:val="single" w:sz="4" w:space="0" w:color="000000"/>
          <w:right w:val="single" w:sz="4" w:space="0" w:color="000000"/>
        </w:pBdr>
        <w:spacing w:after="68"/>
        <w:ind w:left="5"/>
      </w:pPr>
      <w:r>
        <w:rPr>
          <w:rFonts w:ascii="Microsoft New Tai Lue" w:eastAsia="Microsoft New Tai Lue" w:hAnsi="Microsoft New Tai Lue" w:cs="Microsoft New Tai Lue"/>
          <w:sz w:val="20"/>
        </w:rPr>
        <w:t xml:space="preserve">The information contained in this document is for general information purposes only.  While every effort has been made to keep the information up to date and correct, Somerset County Council (SCC) make no representations or warranties of any kind, expressed or implied, about the completeness, accuracy, reliability or suitability with respect to the information contained within this document. Any reliance placed on such information is therefore strictly at the user’s risk.  SCC is not responsible for, and expressly disclaims all liability for, damages of any kind arising out of use, reference to, or reliance on any information contained within this documentation. </w:t>
      </w:r>
    </w:p>
    <w:p w14:paraId="64086BBA" w14:textId="77777777" w:rsidR="00015B56" w:rsidRDefault="00453D4A">
      <w:pPr>
        <w:spacing w:after="0"/>
        <w:ind w:left="5"/>
      </w:pPr>
      <w:r>
        <w:rPr>
          <w:rFonts w:ascii="Microsoft New Tai Lue" w:eastAsia="Microsoft New Tai Lue" w:hAnsi="Microsoft New Tai Lue" w:cs="Microsoft New Tai Lue"/>
          <w:b/>
          <w:sz w:val="24"/>
        </w:rPr>
        <w:t xml:space="preserve"> </w:t>
      </w:r>
    </w:p>
    <w:p w14:paraId="3219AE37" w14:textId="630F5A92" w:rsidR="00015B56" w:rsidRDefault="00EE644A">
      <w:pPr>
        <w:pStyle w:val="Heading1"/>
        <w:ind w:left="95"/>
      </w:pPr>
      <w:r>
        <w:t>Covid-</w:t>
      </w:r>
      <w:r w:rsidR="00453D4A">
        <w:t>19 Site Operating Procedures</w:t>
      </w:r>
      <w:r w:rsidR="00453D4A">
        <w:rPr>
          <w:b w:val="0"/>
          <w:sz w:val="22"/>
        </w:rPr>
        <w:t xml:space="preserve"> </w:t>
      </w:r>
    </w:p>
    <w:p w14:paraId="1E3D402F" w14:textId="77777777" w:rsidR="00015B56" w:rsidRDefault="00453D4A">
      <w:pPr>
        <w:spacing w:after="67"/>
        <w:ind w:left="5"/>
      </w:pPr>
      <w:r>
        <w:rPr>
          <w:rFonts w:ascii="Microsoft New Tai Lue" w:eastAsia="Microsoft New Tai Lue" w:hAnsi="Microsoft New Tai Lue" w:cs="Microsoft New Tai Lue"/>
          <w:color w:val="622FA8"/>
          <w:sz w:val="20"/>
        </w:rPr>
        <w:t xml:space="preserve">  </w:t>
      </w:r>
      <w:r>
        <w:rPr>
          <w:rFonts w:ascii="Microsoft New Tai Lue" w:eastAsia="Microsoft New Tai Lue" w:hAnsi="Microsoft New Tai Lue" w:cs="Microsoft New Tai Lue"/>
        </w:rPr>
        <w:t xml:space="preserve"> </w:t>
      </w:r>
    </w:p>
    <w:p w14:paraId="2ED41A80" w14:textId="1EB8B4BA" w:rsidR="00015B56" w:rsidRDefault="00EE644A">
      <w:pPr>
        <w:spacing w:after="0"/>
      </w:pPr>
      <w:r>
        <w:rPr>
          <w:rFonts w:ascii="Microsoft New Tai Lue" w:eastAsia="Microsoft New Tai Lue" w:hAnsi="Microsoft New Tai Lue" w:cs="Microsoft New Tai Lue"/>
        </w:rPr>
        <w:t>Please note</w:t>
      </w:r>
      <w:proofErr w:type="gramStart"/>
      <w:r>
        <w:rPr>
          <w:rFonts w:ascii="Microsoft New Tai Lue" w:eastAsia="Microsoft New Tai Lue" w:hAnsi="Microsoft New Tai Lue" w:cs="Microsoft New Tai Lue"/>
        </w:rPr>
        <w:t>,</w:t>
      </w:r>
      <w:proofErr w:type="gramEnd"/>
      <w:r>
        <w:rPr>
          <w:rFonts w:ascii="Microsoft New Tai Lue" w:eastAsia="Microsoft New Tai Lue" w:hAnsi="Microsoft New Tai Lue" w:cs="Microsoft New Tai Lue"/>
        </w:rPr>
        <w:t xml:space="preserve"> procedures detailed within this document supersede previous policies and procedures until further notice.</w:t>
      </w:r>
    </w:p>
    <w:tbl>
      <w:tblPr>
        <w:tblStyle w:val="TableGrid"/>
        <w:tblW w:w="14599" w:type="dxa"/>
        <w:tblInd w:w="10" w:type="dxa"/>
        <w:tblCellMar>
          <w:top w:w="129" w:type="dxa"/>
          <w:left w:w="84" w:type="dxa"/>
          <w:bottom w:w="29" w:type="dxa"/>
        </w:tblCellMar>
        <w:tblLook w:val="04A0" w:firstRow="1" w:lastRow="0" w:firstColumn="1" w:lastColumn="0" w:noHBand="0" w:noVBand="1"/>
      </w:tblPr>
      <w:tblGrid>
        <w:gridCol w:w="2024"/>
        <w:gridCol w:w="2530"/>
        <w:gridCol w:w="10045"/>
      </w:tblGrid>
      <w:tr w:rsidR="00015B56" w14:paraId="1F4BA786" w14:textId="77777777">
        <w:trPr>
          <w:trHeight w:val="768"/>
        </w:trPr>
        <w:tc>
          <w:tcPr>
            <w:tcW w:w="2024" w:type="dxa"/>
            <w:tcBorders>
              <w:top w:val="single" w:sz="4" w:space="0" w:color="7F7F7F"/>
              <w:left w:val="single" w:sz="4" w:space="0" w:color="7F7F7F"/>
              <w:bottom w:val="single" w:sz="4" w:space="0" w:color="7F7F7F"/>
              <w:right w:val="single" w:sz="4" w:space="0" w:color="7F7F7F"/>
            </w:tcBorders>
          </w:tcPr>
          <w:p w14:paraId="1A0968A9" w14:textId="77777777" w:rsidR="00015B56" w:rsidRDefault="00453D4A">
            <w:pPr>
              <w:ind w:left="2"/>
            </w:pPr>
            <w:r>
              <w:rPr>
                <w:rFonts w:ascii="Microsoft New Tai Lue" w:eastAsia="Microsoft New Tai Lue" w:hAnsi="Microsoft New Tai Lue" w:cs="Microsoft New Tai Lue"/>
                <w:b/>
                <w:color w:val="5C33A2"/>
                <w:sz w:val="24"/>
              </w:rPr>
              <w:t>Focus</w:t>
            </w:r>
            <w:r>
              <w:rPr>
                <w:rFonts w:ascii="Microsoft New Tai Lue" w:eastAsia="Microsoft New Tai Lue" w:hAnsi="Microsoft New Tai Lue" w:cs="Microsoft New Tai Lue"/>
                <w:sz w:val="24"/>
              </w:rPr>
              <w:t xml:space="preserve"> </w:t>
            </w:r>
          </w:p>
        </w:tc>
        <w:tc>
          <w:tcPr>
            <w:tcW w:w="2530" w:type="dxa"/>
            <w:tcBorders>
              <w:top w:val="single" w:sz="4" w:space="0" w:color="7F7F7F"/>
              <w:left w:val="single" w:sz="4" w:space="0" w:color="7F7F7F"/>
              <w:bottom w:val="single" w:sz="4" w:space="0" w:color="7F7F7F"/>
              <w:right w:val="single" w:sz="4" w:space="0" w:color="7F7F7F"/>
            </w:tcBorders>
            <w:vAlign w:val="bottom"/>
          </w:tcPr>
          <w:p w14:paraId="7600CBCC" w14:textId="77777777" w:rsidR="00015B56" w:rsidRDefault="00453D4A">
            <w:pPr>
              <w:ind w:left="2" w:right="13"/>
            </w:pPr>
            <w:r>
              <w:rPr>
                <w:rFonts w:ascii="Microsoft New Tai Lue" w:eastAsia="Microsoft New Tai Lue" w:hAnsi="Microsoft New Tai Lue" w:cs="Microsoft New Tai Lue"/>
                <w:b/>
                <w:color w:val="5C33A2"/>
                <w:sz w:val="24"/>
              </w:rPr>
              <w:t>Area of consideration</w:t>
            </w:r>
            <w:r>
              <w:rPr>
                <w:rFonts w:ascii="Microsoft New Tai Lue" w:eastAsia="Microsoft New Tai Lue" w:hAnsi="Microsoft New Tai Lue" w:cs="Microsoft New Tai Lue"/>
                <w:sz w:val="24"/>
              </w:rPr>
              <w:t xml:space="preserve"> </w:t>
            </w:r>
          </w:p>
        </w:tc>
        <w:tc>
          <w:tcPr>
            <w:tcW w:w="10045" w:type="dxa"/>
            <w:tcBorders>
              <w:top w:val="single" w:sz="4" w:space="0" w:color="7F7F7F"/>
              <w:left w:val="single" w:sz="4" w:space="0" w:color="7F7F7F"/>
              <w:bottom w:val="single" w:sz="4" w:space="0" w:color="7F7F7F"/>
              <w:right w:val="single" w:sz="4" w:space="0" w:color="7F7F7F"/>
            </w:tcBorders>
          </w:tcPr>
          <w:p w14:paraId="179737FD" w14:textId="486642E0" w:rsidR="00015B56" w:rsidRDefault="00EE644A">
            <w:r>
              <w:rPr>
                <w:rFonts w:ascii="Microsoft New Tai Lue" w:eastAsia="Microsoft New Tai Lue" w:hAnsi="Microsoft New Tai Lue" w:cs="Microsoft New Tai Lue"/>
                <w:b/>
                <w:color w:val="5C33A2"/>
                <w:sz w:val="24"/>
              </w:rPr>
              <w:t>Procedure</w:t>
            </w:r>
          </w:p>
        </w:tc>
      </w:tr>
      <w:tr w:rsidR="00015B56" w14:paraId="53D3F91D" w14:textId="77777777">
        <w:trPr>
          <w:trHeight w:val="2208"/>
        </w:trPr>
        <w:tc>
          <w:tcPr>
            <w:tcW w:w="2024" w:type="dxa"/>
            <w:vMerge w:val="restart"/>
            <w:tcBorders>
              <w:top w:val="single" w:sz="4" w:space="0" w:color="7F7F7F"/>
              <w:left w:val="single" w:sz="4" w:space="0" w:color="7F7F7F"/>
              <w:bottom w:val="nil"/>
              <w:right w:val="single" w:sz="4" w:space="0" w:color="7F7F7F"/>
            </w:tcBorders>
          </w:tcPr>
          <w:p w14:paraId="34668584" w14:textId="77777777" w:rsidR="00015B56" w:rsidRDefault="00453D4A">
            <w:pPr>
              <w:ind w:left="2"/>
            </w:pPr>
            <w:r>
              <w:rPr>
                <w:rFonts w:ascii="Microsoft New Tai Lue" w:eastAsia="Microsoft New Tai Lue" w:hAnsi="Microsoft New Tai Lue" w:cs="Microsoft New Tai Lue"/>
                <w:b/>
                <w:color w:val="5C33A2"/>
                <w:sz w:val="24"/>
              </w:rPr>
              <w:t>Children</w:t>
            </w:r>
            <w:r>
              <w:rPr>
                <w:rFonts w:ascii="Microsoft New Tai Lue" w:eastAsia="Microsoft New Tai Lue" w:hAnsi="Microsoft New Tai Lue" w:cs="Microsoft New Tai Lue"/>
                <w:sz w:val="24"/>
              </w:rPr>
              <w:t xml:space="preserve"> </w:t>
            </w:r>
          </w:p>
        </w:tc>
        <w:tc>
          <w:tcPr>
            <w:tcW w:w="2530" w:type="dxa"/>
            <w:tcBorders>
              <w:top w:val="single" w:sz="4" w:space="0" w:color="7F7F7F"/>
              <w:left w:val="single" w:sz="4" w:space="0" w:color="7F7F7F"/>
              <w:bottom w:val="single" w:sz="4" w:space="0" w:color="7F7F7F"/>
              <w:right w:val="single" w:sz="4" w:space="0" w:color="7F7F7F"/>
            </w:tcBorders>
          </w:tcPr>
          <w:p w14:paraId="5C1CD784" w14:textId="77777777" w:rsidR="00015B56" w:rsidRDefault="00453D4A">
            <w:pPr>
              <w:ind w:left="2"/>
            </w:pPr>
            <w:r>
              <w:rPr>
                <w:rFonts w:ascii="Microsoft New Tai Lue" w:eastAsia="Microsoft New Tai Lue" w:hAnsi="Microsoft New Tai Lue" w:cs="Microsoft New Tai Lue"/>
                <w:b/>
                <w:sz w:val="24"/>
              </w:rPr>
              <w:t xml:space="preserve">Attendance </w:t>
            </w:r>
            <w:r>
              <w:rPr>
                <w:rFonts w:ascii="Microsoft New Tai Lue" w:eastAsia="Microsoft New Tai Lue" w:hAnsi="Microsoft New Tai Lue" w:cs="Microsoft New Tai Lue"/>
                <w:sz w:val="24"/>
              </w:rPr>
              <w:t xml:space="preserve"> </w:t>
            </w:r>
          </w:p>
        </w:tc>
        <w:tc>
          <w:tcPr>
            <w:tcW w:w="10045" w:type="dxa"/>
            <w:tcBorders>
              <w:top w:val="single" w:sz="4" w:space="0" w:color="7F7F7F"/>
              <w:left w:val="single" w:sz="4" w:space="0" w:color="7F7F7F"/>
              <w:bottom w:val="single" w:sz="4" w:space="0" w:color="7F7F7F"/>
              <w:right w:val="single" w:sz="4" w:space="0" w:color="7F7F7F"/>
            </w:tcBorders>
            <w:vAlign w:val="bottom"/>
          </w:tcPr>
          <w:p w14:paraId="5984D67E" w14:textId="673A9B9A" w:rsidR="00015B56" w:rsidRDefault="00453D4A" w:rsidP="00601F08">
            <w:pPr>
              <w:numPr>
                <w:ilvl w:val="0"/>
                <w:numId w:val="2"/>
              </w:numPr>
              <w:tabs>
                <w:tab w:val="left" w:pos="9753"/>
              </w:tabs>
              <w:spacing w:after="21" w:line="289" w:lineRule="auto"/>
              <w:ind w:right="208" w:hanging="396"/>
              <w:jc w:val="both"/>
            </w:pPr>
            <w:r>
              <w:rPr>
                <w:rFonts w:ascii="Microsoft New Tai Lue" w:eastAsia="Microsoft New Tai Lue" w:hAnsi="Microsoft New Tai Lue" w:cs="Microsoft New Tai Lue"/>
                <w:sz w:val="24"/>
              </w:rPr>
              <w:t>Only children who are symptom free</w:t>
            </w:r>
            <w:r w:rsidR="003E6AF3" w:rsidRPr="003E6AF3">
              <w:rPr>
                <w:rFonts w:ascii="Microsoft New Tai Lue" w:eastAsia="Microsoft New Tai Lue" w:hAnsi="Microsoft New Tai Lue" w:cs="Microsoft New Tai Lue"/>
                <w:b/>
                <w:color w:val="FF0000"/>
                <w:sz w:val="24"/>
              </w:rPr>
              <w:t>,</w:t>
            </w:r>
            <w:r w:rsidRPr="003E6AF3">
              <w:rPr>
                <w:rFonts w:ascii="Microsoft New Tai Lue" w:eastAsia="Microsoft New Tai Lue" w:hAnsi="Microsoft New Tai Lue" w:cs="Microsoft New Tai Lue"/>
                <w:b/>
                <w:color w:val="FF0000"/>
                <w:sz w:val="24"/>
              </w:rPr>
              <w:t xml:space="preserve"> </w:t>
            </w:r>
            <w:r>
              <w:rPr>
                <w:rFonts w:ascii="Microsoft New Tai Lue" w:eastAsia="Microsoft New Tai Lue" w:hAnsi="Microsoft New Tai Lue" w:cs="Microsoft New Tai Lue"/>
                <w:sz w:val="24"/>
              </w:rPr>
              <w:t>or have completed the required isolation period</w:t>
            </w:r>
            <w:r w:rsidR="003E6AF3" w:rsidRPr="003E6AF3">
              <w:rPr>
                <w:rFonts w:ascii="Microsoft New Tai Lue" w:eastAsia="Microsoft New Tai Lue" w:hAnsi="Microsoft New Tai Lue" w:cs="Microsoft New Tai Lue"/>
                <w:b/>
                <w:color w:val="FF0000"/>
                <w:sz w:val="24"/>
              </w:rPr>
              <w:t>,</w:t>
            </w:r>
            <w:r w:rsidRPr="003E6AF3">
              <w:rPr>
                <w:rFonts w:ascii="Microsoft New Tai Lue" w:eastAsia="Microsoft New Tai Lue" w:hAnsi="Microsoft New Tai Lue" w:cs="Microsoft New Tai Lue"/>
                <w:b/>
                <w:color w:val="FF0000"/>
                <w:sz w:val="24"/>
              </w:rPr>
              <w:t xml:space="preserve"> </w:t>
            </w:r>
            <w:r>
              <w:rPr>
                <w:rFonts w:ascii="Microsoft New Tai Lue" w:eastAsia="Microsoft New Tai Lue" w:hAnsi="Microsoft New Tai Lue" w:cs="Microsoft New Tai Lue"/>
                <w:sz w:val="24"/>
              </w:rPr>
              <w:t xml:space="preserve">should attend the setting.  </w:t>
            </w:r>
          </w:p>
          <w:p w14:paraId="58257D0F" w14:textId="48D3B439" w:rsidR="00015B56" w:rsidRDefault="00EE644A" w:rsidP="00601F08">
            <w:pPr>
              <w:numPr>
                <w:ilvl w:val="0"/>
                <w:numId w:val="2"/>
              </w:numPr>
              <w:tabs>
                <w:tab w:val="left" w:pos="9753"/>
              </w:tabs>
              <w:spacing w:after="19" w:line="258" w:lineRule="auto"/>
              <w:ind w:right="208" w:hanging="396"/>
              <w:jc w:val="both"/>
            </w:pPr>
            <w:r>
              <w:rPr>
                <w:rFonts w:ascii="Microsoft New Tai Lue" w:eastAsia="Microsoft New Tai Lue" w:hAnsi="Microsoft New Tai Lue" w:cs="Microsoft New Tai Lue"/>
                <w:sz w:val="24"/>
              </w:rPr>
              <w:t>Children must not attend more than one setting</w:t>
            </w:r>
            <w:r w:rsidR="004C2BA0">
              <w:rPr>
                <w:rFonts w:ascii="Microsoft New Tai Lue" w:eastAsia="Microsoft New Tai Lue" w:hAnsi="Microsoft New Tai Lue" w:cs="Microsoft New Tai Lue"/>
                <w:sz w:val="24"/>
              </w:rPr>
              <w:t xml:space="preserve"> or bubble</w:t>
            </w:r>
            <w:r>
              <w:rPr>
                <w:rFonts w:ascii="Microsoft New Tai Lue" w:eastAsia="Microsoft New Tai Lue" w:hAnsi="Microsoft New Tai Lue" w:cs="Microsoft New Tai Lue"/>
                <w:sz w:val="24"/>
              </w:rPr>
              <w:t xml:space="preserve">. </w:t>
            </w:r>
          </w:p>
          <w:p w14:paraId="7CB5C95E" w14:textId="77777777" w:rsidR="00B64196" w:rsidRPr="004C2BA0" w:rsidRDefault="00EE644A" w:rsidP="00B64196">
            <w:pPr>
              <w:numPr>
                <w:ilvl w:val="0"/>
                <w:numId w:val="2"/>
              </w:numPr>
              <w:tabs>
                <w:tab w:val="left" w:pos="9753"/>
              </w:tabs>
              <w:ind w:right="208" w:hanging="396"/>
              <w:jc w:val="both"/>
            </w:pPr>
            <w:r>
              <w:rPr>
                <w:rFonts w:ascii="Microsoft New Tai Lue" w:eastAsia="Microsoft New Tai Lue" w:hAnsi="Microsoft New Tai Lue" w:cs="Microsoft New Tai Lue"/>
                <w:sz w:val="24"/>
              </w:rPr>
              <w:t>Children with</w:t>
            </w:r>
            <w:r w:rsidRPr="00EE644A">
              <w:rPr>
                <w:rFonts w:ascii="Microsoft New Tai Lue" w:eastAsia="Microsoft New Tai Lue" w:hAnsi="Microsoft New Tai Lue" w:cs="Microsoft New Tai Lue"/>
                <w:b/>
                <w:bCs/>
                <w:sz w:val="24"/>
              </w:rPr>
              <w:t xml:space="preserve"> ANY</w:t>
            </w:r>
            <w:r w:rsidR="00453D4A" w:rsidRPr="00EE644A">
              <w:rPr>
                <w:rFonts w:ascii="Microsoft New Tai Lue" w:eastAsia="Microsoft New Tai Lue" w:hAnsi="Microsoft New Tai Lue" w:cs="Microsoft New Tai Lue"/>
                <w:b/>
                <w:bCs/>
                <w:sz w:val="24"/>
              </w:rPr>
              <w:t xml:space="preserve"> </w:t>
            </w:r>
            <w:r w:rsidRPr="00EE644A">
              <w:rPr>
                <w:rFonts w:ascii="Microsoft New Tai Lue" w:eastAsia="Microsoft New Tai Lue" w:hAnsi="Microsoft New Tai Lue" w:cs="Microsoft New Tai Lue"/>
                <w:sz w:val="24"/>
              </w:rPr>
              <w:t>symptom</w:t>
            </w:r>
            <w:r>
              <w:rPr>
                <w:rFonts w:ascii="Microsoft New Tai Lue" w:eastAsia="Microsoft New Tai Lue" w:hAnsi="Microsoft New Tai Lue" w:cs="Microsoft New Tai Lue"/>
                <w:sz w:val="24"/>
              </w:rPr>
              <w:t xml:space="preserve"> of </w:t>
            </w:r>
            <w:proofErr w:type="gramStart"/>
            <w:r>
              <w:rPr>
                <w:rFonts w:ascii="Microsoft New Tai Lue" w:eastAsia="Microsoft New Tai Lue" w:hAnsi="Microsoft New Tai Lue" w:cs="Microsoft New Tai Lue"/>
                <w:sz w:val="24"/>
              </w:rPr>
              <w:t>illnes</w:t>
            </w:r>
            <w:r w:rsidRPr="00E456AF">
              <w:rPr>
                <w:rFonts w:ascii="Microsoft New Tai Lue" w:eastAsia="Microsoft New Tai Lue" w:hAnsi="Microsoft New Tai Lue" w:cs="Microsoft New Tai Lue"/>
                <w:color w:val="auto"/>
                <w:sz w:val="24"/>
              </w:rPr>
              <w:t>s</w:t>
            </w:r>
            <w:r w:rsidR="00DC43B6" w:rsidRPr="00E456AF">
              <w:rPr>
                <w:rFonts w:ascii="Microsoft New Tai Lue" w:eastAsia="Microsoft New Tai Lue" w:hAnsi="Microsoft New Tai Lue" w:cs="Microsoft New Tai Lue"/>
                <w:color w:val="auto"/>
                <w:sz w:val="24"/>
              </w:rPr>
              <w:t>,</w:t>
            </w:r>
            <w:proofErr w:type="gramEnd"/>
            <w:r w:rsidRPr="00DC43B6">
              <w:rPr>
                <w:rFonts w:ascii="Microsoft New Tai Lue" w:eastAsia="Microsoft New Tai Lue" w:hAnsi="Microsoft New Tai Lue" w:cs="Microsoft New Tai Lue"/>
                <w:b/>
                <w:color w:val="FF0000"/>
                <w:sz w:val="24"/>
              </w:rPr>
              <w:t xml:space="preserve"> </w:t>
            </w:r>
            <w:r>
              <w:rPr>
                <w:rFonts w:ascii="Microsoft New Tai Lue" w:eastAsia="Microsoft New Tai Lue" w:hAnsi="Microsoft New Tai Lue" w:cs="Microsoft New Tai Lue"/>
                <w:sz w:val="24"/>
              </w:rPr>
              <w:t xml:space="preserve">must be kept away from the setting. This includes, but is not limited to sickness and diarrhoea, headache, cough, fever and rash, even if parents believe there to be a reason for the symptom such as teething.  </w:t>
            </w:r>
            <w:r w:rsidR="00601F08">
              <w:rPr>
                <w:rFonts w:ascii="Microsoft New Tai Lue" w:eastAsia="Microsoft New Tai Lue" w:hAnsi="Microsoft New Tai Lue" w:cs="Microsoft New Tai Lue"/>
                <w:sz w:val="24"/>
              </w:rPr>
              <w:t>If a child has loss of taste or smell this has also been identified as a potential indicator and the child should not attend the setting.</w:t>
            </w:r>
            <w:r w:rsidR="00B64196">
              <w:rPr>
                <w:rFonts w:ascii="Microsoft New Tai Lue" w:eastAsia="Microsoft New Tai Lue" w:hAnsi="Microsoft New Tai Lue" w:cs="Microsoft New Tai Lue"/>
                <w:sz w:val="24"/>
              </w:rPr>
              <w:t xml:space="preserve"> </w:t>
            </w:r>
          </w:p>
          <w:p w14:paraId="313B87C2" w14:textId="0F18EBAC" w:rsidR="004C2BA0" w:rsidRDefault="004C2BA0" w:rsidP="00B64196">
            <w:pPr>
              <w:numPr>
                <w:ilvl w:val="0"/>
                <w:numId w:val="2"/>
              </w:numPr>
              <w:tabs>
                <w:tab w:val="left" w:pos="9753"/>
              </w:tabs>
              <w:ind w:right="208" w:hanging="396"/>
              <w:jc w:val="both"/>
            </w:pPr>
            <w:r>
              <w:rPr>
                <w:rFonts w:ascii="Microsoft New Tai Lue" w:eastAsia="Microsoft New Tai Lue" w:hAnsi="Microsoft New Tai Lue" w:cs="Microsoft New Tai Lue"/>
                <w:sz w:val="24"/>
              </w:rPr>
              <w:t>However unless unwell attendance is mandatory in school from September 2020.  Absences will be recorded as unauthorised where appropriate.</w:t>
            </w:r>
          </w:p>
        </w:tc>
      </w:tr>
      <w:tr w:rsidR="00015B56" w14:paraId="7A4C5AA2" w14:textId="77777777">
        <w:trPr>
          <w:trHeight w:val="3121"/>
        </w:trPr>
        <w:tc>
          <w:tcPr>
            <w:tcW w:w="0" w:type="auto"/>
            <w:vMerge/>
            <w:tcBorders>
              <w:top w:val="nil"/>
              <w:left w:val="single" w:sz="4" w:space="0" w:color="7F7F7F"/>
              <w:bottom w:val="nil"/>
              <w:right w:val="single" w:sz="4" w:space="0" w:color="7F7F7F"/>
            </w:tcBorders>
          </w:tcPr>
          <w:p w14:paraId="0608ACFF" w14:textId="50D8D70B" w:rsidR="00015B56" w:rsidRDefault="00015B56" w:rsidP="00A338F5"/>
        </w:tc>
        <w:tc>
          <w:tcPr>
            <w:tcW w:w="2530" w:type="dxa"/>
            <w:tcBorders>
              <w:top w:val="single" w:sz="4" w:space="0" w:color="7F7F7F"/>
              <w:left w:val="single" w:sz="4" w:space="0" w:color="7F7F7F"/>
              <w:bottom w:val="single" w:sz="4" w:space="0" w:color="7F7F7F"/>
              <w:right w:val="single" w:sz="4" w:space="0" w:color="7F7F7F"/>
            </w:tcBorders>
          </w:tcPr>
          <w:p w14:paraId="15E175DA" w14:textId="77777777" w:rsidR="00015B56" w:rsidRDefault="00453D4A" w:rsidP="00A338F5">
            <w:pPr>
              <w:ind w:left="2"/>
            </w:pPr>
            <w:r>
              <w:rPr>
                <w:rFonts w:ascii="Microsoft New Tai Lue" w:eastAsia="Microsoft New Tai Lue" w:hAnsi="Microsoft New Tai Lue" w:cs="Microsoft New Tai Lue"/>
                <w:b/>
                <w:sz w:val="24"/>
              </w:rPr>
              <w:t>Physical distancing/ grouping</w:t>
            </w:r>
            <w:r>
              <w:rPr>
                <w:rFonts w:ascii="Microsoft New Tai Lue" w:eastAsia="Microsoft New Tai Lue" w:hAnsi="Microsoft New Tai Lue" w:cs="Microsoft New Tai Lue"/>
                <w:sz w:val="24"/>
              </w:rPr>
              <w:t xml:space="preserve"> </w:t>
            </w:r>
          </w:p>
        </w:tc>
        <w:tc>
          <w:tcPr>
            <w:tcW w:w="10045" w:type="dxa"/>
            <w:tcBorders>
              <w:top w:val="single" w:sz="4" w:space="0" w:color="7F7F7F"/>
              <w:left w:val="single" w:sz="4" w:space="0" w:color="7F7F7F"/>
              <w:bottom w:val="single" w:sz="4" w:space="0" w:color="7F7F7F"/>
              <w:right w:val="single" w:sz="4" w:space="0" w:color="7F7F7F"/>
            </w:tcBorders>
            <w:vAlign w:val="bottom"/>
          </w:tcPr>
          <w:p w14:paraId="0572DD0D" w14:textId="428733C5" w:rsidR="00015B56" w:rsidRPr="00A338F5" w:rsidRDefault="00453D4A" w:rsidP="00A338F5">
            <w:pPr>
              <w:numPr>
                <w:ilvl w:val="0"/>
                <w:numId w:val="3"/>
              </w:numPr>
              <w:spacing w:after="18"/>
              <w:ind w:hanging="396"/>
              <w:rPr>
                <w:rFonts w:ascii="Microsoft New Tai Lue" w:hAnsi="Microsoft New Tai Lue" w:cs="Microsoft New Tai Lue"/>
              </w:rPr>
            </w:pPr>
            <w:r w:rsidRPr="00FF5B70">
              <w:rPr>
                <w:rFonts w:ascii="Microsoft New Tai Lue" w:eastAsia="Microsoft New Tai Lue" w:hAnsi="Microsoft New Tai Lue" w:cs="Microsoft New Tai Lue"/>
                <w:sz w:val="24"/>
              </w:rPr>
              <w:t xml:space="preserve">Children </w:t>
            </w:r>
            <w:r w:rsidR="00EE644A" w:rsidRPr="00FF5B70">
              <w:rPr>
                <w:rFonts w:ascii="Microsoft New Tai Lue" w:eastAsia="Microsoft New Tai Lue" w:hAnsi="Microsoft New Tai Lue" w:cs="Microsoft New Tai Lue"/>
                <w:sz w:val="24"/>
              </w:rPr>
              <w:t xml:space="preserve">attending </w:t>
            </w:r>
            <w:r w:rsidR="00B10070">
              <w:rPr>
                <w:rFonts w:ascii="Microsoft New Tai Lue" w:eastAsia="Microsoft New Tai Lue" w:hAnsi="Microsoft New Tai Lue" w:cs="Microsoft New Tai Lue"/>
                <w:sz w:val="24"/>
              </w:rPr>
              <w:t xml:space="preserve">each class </w:t>
            </w:r>
            <w:r w:rsidR="00EE644A" w:rsidRPr="00FF5B70">
              <w:rPr>
                <w:rFonts w:ascii="Microsoft New Tai Lue" w:eastAsia="Microsoft New Tai Lue" w:hAnsi="Microsoft New Tai Lue" w:cs="Microsoft New Tai Lue"/>
                <w:sz w:val="24"/>
              </w:rPr>
              <w:t xml:space="preserve">will all be part of one ‘bubble’. This bubble will not exceed more than </w:t>
            </w:r>
            <w:r w:rsidR="00B10070">
              <w:rPr>
                <w:rFonts w:ascii="Microsoft New Tai Lue" w:eastAsia="Microsoft New Tai Lue" w:hAnsi="Microsoft New Tai Lue" w:cs="Microsoft New Tai Lue"/>
                <w:sz w:val="24"/>
              </w:rPr>
              <w:t>30</w:t>
            </w:r>
            <w:r w:rsidR="00EE644A" w:rsidRPr="00FF5B70">
              <w:rPr>
                <w:rFonts w:ascii="Microsoft New Tai Lue" w:eastAsia="Microsoft New Tai Lue" w:hAnsi="Microsoft New Tai Lue" w:cs="Microsoft New Tai Lue"/>
                <w:sz w:val="24"/>
              </w:rPr>
              <w:t xml:space="preserve"> children session and </w:t>
            </w:r>
            <w:r w:rsidR="00601F08" w:rsidRPr="00FF5B70">
              <w:rPr>
                <w:rFonts w:ascii="Microsoft New Tai Lue" w:eastAsia="Microsoft New Tai Lue" w:hAnsi="Microsoft New Tai Lue" w:cs="Microsoft New Tai Lue"/>
                <w:sz w:val="24"/>
              </w:rPr>
              <w:t xml:space="preserve">we are aiming to provide </w:t>
            </w:r>
            <w:r w:rsidR="00EE644A" w:rsidRPr="00FF5B70">
              <w:rPr>
                <w:rFonts w:ascii="Microsoft New Tai Lue" w:eastAsia="Microsoft New Tai Lue" w:hAnsi="Microsoft New Tai Lue" w:cs="Microsoft New Tai Lue"/>
                <w:sz w:val="24"/>
              </w:rPr>
              <w:t>two members of staff.</w:t>
            </w:r>
          </w:p>
          <w:p w14:paraId="2296FFAF" w14:textId="264CB72E" w:rsidR="00015B56" w:rsidRPr="00FF5B70" w:rsidRDefault="00EE644A" w:rsidP="00A338F5">
            <w:pPr>
              <w:numPr>
                <w:ilvl w:val="0"/>
                <w:numId w:val="3"/>
              </w:numPr>
              <w:spacing w:after="17"/>
              <w:ind w:hanging="396"/>
              <w:rPr>
                <w:rFonts w:ascii="Microsoft New Tai Lue" w:hAnsi="Microsoft New Tai Lue" w:cs="Microsoft New Tai Lue"/>
                <w:sz w:val="24"/>
                <w:szCs w:val="24"/>
              </w:rPr>
            </w:pPr>
            <w:r w:rsidRPr="00FF5B70">
              <w:rPr>
                <w:rFonts w:ascii="Microsoft New Tai Lue" w:hAnsi="Microsoft New Tai Lue" w:cs="Microsoft New Tai Lue"/>
                <w:sz w:val="24"/>
                <w:szCs w:val="24"/>
              </w:rPr>
              <w:t>Children will be s</w:t>
            </w:r>
            <w:r w:rsidR="00B10070">
              <w:rPr>
                <w:rFonts w:ascii="Microsoft New Tai Lue" w:hAnsi="Microsoft New Tai Lue" w:cs="Microsoft New Tai Lue"/>
                <w:sz w:val="24"/>
                <w:szCs w:val="24"/>
              </w:rPr>
              <w:t>paced out when s</w:t>
            </w:r>
            <w:r w:rsidRPr="00FF5B70">
              <w:rPr>
                <w:rFonts w:ascii="Microsoft New Tai Lue" w:hAnsi="Microsoft New Tai Lue" w:cs="Microsoft New Tai Lue"/>
                <w:sz w:val="24"/>
                <w:szCs w:val="24"/>
              </w:rPr>
              <w:t xml:space="preserve">eated </w:t>
            </w:r>
            <w:r w:rsidR="00B10070">
              <w:rPr>
                <w:rFonts w:ascii="Microsoft New Tai Lue" w:hAnsi="Microsoft New Tai Lue" w:cs="Microsoft New Tai Lue"/>
                <w:sz w:val="24"/>
                <w:szCs w:val="24"/>
              </w:rPr>
              <w:t xml:space="preserve">wherever </w:t>
            </w:r>
            <w:proofErr w:type="gramStart"/>
            <w:r w:rsidR="00B10070">
              <w:rPr>
                <w:rFonts w:ascii="Microsoft New Tai Lue" w:hAnsi="Microsoft New Tai Lue" w:cs="Microsoft New Tai Lue"/>
                <w:sz w:val="24"/>
                <w:szCs w:val="24"/>
              </w:rPr>
              <w:t>possible,</w:t>
            </w:r>
            <w:proofErr w:type="gramEnd"/>
            <w:r w:rsidR="00B10070">
              <w:rPr>
                <w:rFonts w:ascii="Microsoft New Tai Lue" w:hAnsi="Microsoft New Tai Lue" w:cs="Microsoft New Tai Lue"/>
                <w:sz w:val="24"/>
                <w:szCs w:val="24"/>
              </w:rPr>
              <w:t xml:space="preserve"> movement around seated groups will be kept to a minimum</w:t>
            </w:r>
            <w:r w:rsidR="00601F08" w:rsidRPr="00FF5B70">
              <w:rPr>
                <w:rFonts w:ascii="Microsoft New Tai Lue" w:hAnsi="Microsoft New Tai Lue" w:cs="Microsoft New Tai Lue"/>
                <w:sz w:val="24"/>
                <w:szCs w:val="24"/>
              </w:rPr>
              <w:t>.</w:t>
            </w:r>
          </w:p>
          <w:p w14:paraId="15DBACC0" w14:textId="1497BCCE" w:rsidR="00015B56" w:rsidRDefault="00B10070" w:rsidP="00A338F5">
            <w:pPr>
              <w:numPr>
                <w:ilvl w:val="0"/>
                <w:numId w:val="3"/>
              </w:numPr>
              <w:spacing w:after="18"/>
              <w:ind w:hanging="396"/>
            </w:pPr>
            <w:r>
              <w:rPr>
                <w:rFonts w:ascii="Microsoft New Tai Lue" w:eastAsia="Microsoft New Tai Lue" w:hAnsi="Microsoft New Tai Lue" w:cs="Microsoft New Tai Lue"/>
                <w:sz w:val="24"/>
              </w:rPr>
              <w:t xml:space="preserve">Any resourcing </w:t>
            </w:r>
            <w:r w:rsidR="00601F08">
              <w:rPr>
                <w:rFonts w:ascii="Microsoft New Tai Lue" w:eastAsia="Microsoft New Tai Lue" w:hAnsi="Microsoft New Tai Lue" w:cs="Microsoft New Tai Lue"/>
                <w:sz w:val="24"/>
              </w:rPr>
              <w:t>will be given to children – having been thoroughly washed</w:t>
            </w:r>
            <w:r>
              <w:rPr>
                <w:rFonts w:ascii="Microsoft New Tai Lue" w:eastAsia="Microsoft New Tai Lue" w:hAnsi="Microsoft New Tai Lue" w:cs="Microsoft New Tai Lue"/>
                <w:sz w:val="24"/>
              </w:rPr>
              <w:t>/disinfected and will be issued to an individual child where possible</w:t>
            </w:r>
            <w:r w:rsidR="00EE644A">
              <w:rPr>
                <w:rFonts w:ascii="Microsoft New Tai Lue" w:eastAsia="Microsoft New Tai Lue" w:hAnsi="Microsoft New Tai Lue" w:cs="Microsoft New Tai Lue"/>
                <w:sz w:val="24"/>
              </w:rPr>
              <w:t>.</w:t>
            </w:r>
            <w:r w:rsidR="00453D4A">
              <w:rPr>
                <w:rFonts w:ascii="Microsoft New Tai Lue" w:eastAsia="Microsoft New Tai Lue" w:hAnsi="Microsoft New Tai Lue" w:cs="Microsoft New Tai Lue"/>
                <w:sz w:val="24"/>
              </w:rPr>
              <w:t xml:space="preserve">  </w:t>
            </w:r>
          </w:p>
          <w:p w14:paraId="277F02DD" w14:textId="40236BA1" w:rsidR="00015B56" w:rsidRDefault="00453D4A" w:rsidP="00A338F5">
            <w:pPr>
              <w:numPr>
                <w:ilvl w:val="0"/>
                <w:numId w:val="3"/>
              </w:numPr>
              <w:spacing w:after="21"/>
              <w:ind w:hanging="396"/>
            </w:pPr>
            <w:r>
              <w:rPr>
                <w:rFonts w:ascii="Microsoft New Tai Lue" w:eastAsia="Microsoft New Tai Lue" w:hAnsi="Microsoft New Tai Lue" w:cs="Microsoft New Tai Lue"/>
                <w:sz w:val="24"/>
              </w:rPr>
              <w:t xml:space="preserve">Outdoor spaces </w:t>
            </w:r>
            <w:r w:rsidR="00EE644A">
              <w:rPr>
                <w:rFonts w:ascii="Microsoft New Tai Lue" w:eastAsia="Microsoft New Tai Lue" w:hAnsi="Microsoft New Tai Lue" w:cs="Microsoft New Tai Lue"/>
                <w:sz w:val="24"/>
              </w:rPr>
              <w:t>will be used</w:t>
            </w:r>
            <w:r w:rsidR="00250E4A">
              <w:rPr>
                <w:rFonts w:ascii="Microsoft New Tai Lue" w:eastAsia="Microsoft New Tai Lue" w:hAnsi="Microsoft New Tai Lue" w:cs="Microsoft New Tai Lue"/>
                <w:sz w:val="24"/>
              </w:rPr>
              <w:t>,</w:t>
            </w:r>
            <w:r w:rsidR="00EE644A">
              <w:rPr>
                <w:rFonts w:ascii="Microsoft New Tai Lue" w:eastAsia="Microsoft New Tai Lue" w:hAnsi="Microsoft New Tai Lue" w:cs="Microsoft New Tai Lue"/>
                <w:sz w:val="24"/>
              </w:rPr>
              <w:t xml:space="preserve"> at all </w:t>
            </w:r>
            <w:r w:rsidR="00601F08">
              <w:rPr>
                <w:rFonts w:ascii="Microsoft New Tai Lue" w:eastAsia="Microsoft New Tai Lue" w:hAnsi="Microsoft New Tai Lue" w:cs="Microsoft New Tai Lue"/>
                <w:sz w:val="24"/>
              </w:rPr>
              <w:t xml:space="preserve">possible </w:t>
            </w:r>
            <w:r w:rsidR="00EE644A">
              <w:rPr>
                <w:rFonts w:ascii="Microsoft New Tai Lue" w:eastAsia="Microsoft New Tai Lue" w:hAnsi="Microsoft New Tai Lue" w:cs="Microsoft New Tai Lue"/>
                <w:sz w:val="24"/>
              </w:rPr>
              <w:t>times</w:t>
            </w:r>
            <w:r w:rsidR="00601F08">
              <w:rPr>
                <w:rFonts w:ascii="Microsoft New Tai Lue" w:eastAsia="Microsoft New Tai Lue" w:hAnsi="Microsoft New Tai Lue" w:cs="Microsoft New Tai Lue"/>
                <w:sz w:val="24"/>
              </w:rPr>
              <w:t xml:space="preserve"> </w:t>
            </w:r>
            <w:r w:rsidR="00250E4A" w:rsidRPr="00E456AF">
              <w:rPr>
                <w:rFonts w:ascii="Microsoft New Tai Lue" w:eastAsia="Microsoft New Tai Lue" w:hAnsi="Microsoft New Tai Lue" w:cs="Microsoft New Tai Lue"/>
                <w:color w:val="auto"/>
                <w:sz w:val="24"/>
              </w:rPr>
              <w:t>dependent</w:t>
            </w:r>
            <w:r w:rsidR="00601F08">
              <w:rPr>
                <w:rFonts w:ascii="Microsoft New Tai Lue" w:eastAsia="Microsoft New Tai Lue" w:hAnsi="Microsoft New Tai Lue" w:cs="Microsoft New Tai Lue"/>
                <w:sz w:val="24"/>
              </w:rPr>
              <w:t xml:space="preserve"> on the number of groups on site and the weather conditions</w:t>
            </w:r>
            <w:r w:rsidR="00B10070">
              <w:rPr>
                <w:rFonts w:ascii="Microsoft New Tai Lue" w:eastAsia="Microsoft New Tai Lue" w:hAnsi="Microsoft New Tai Lue" w:cs="Microsoft New Tai Lue"/>
                <w:sz w:val="24"/>
              </w:rPr>
              <w:t xml:space="preserve"> – bubbles will be kept separate but will have the same break time and lunch time where possible.</w:t>
            </w:r>
          </w:p>
          <w:p w14:paraId="11E43184" w14:textId="11DA504C" w:rsidR="00015B56" w:rsidRDefault="00015B56" w:rsidP="00A338F5">
            <w:pPr>
              <w:ind w:left="756"/>
            </w:pPr>
          </w:p>
        </w:tc>
      </w:tr>
    </w:tbl>
    <w:p w14:paraId="5E3DF635" w14:textId="77777777" w:rsidR="00015B56" w:rsidRDefault="00453D4A" w:rsidP="00A338F5">
      <w:pPr>
        <w:spacing w:after="54" w:line="240" w:lineRule="auto"/>
        <w:ind w:left="5"/>
        <w:jc w:val="both"/>
      </w:pPr>
      <w:r>
        <w:rPr>
          <w:rFonts w:ascii="Microsoft New Tai Lue" w:eastAsia="Microsoft New Tai Lue" w:hAnsi="Microsoft New Tai Lue" w:cs="Microsoft New Tai Lue"/>
        </w:rPr>
        <w:t xml:space="preserve"> </w:t>
      </w:r>
    </w:p>
    <w:tbl>
      <w:tblPr>
        <w:tblStyle w:val="TableGrid"/>
        <w:tblW w:w="14608" w:type="dxa"/>
        <w:tblInd w:w="0" w:type="dxa"/>
        <w:tblCellMar>
          <w:top w:w="29" w:type="dxa"/>
          <w:bottom w:w="24" w:type="dxa"/>
        </w:tblCellMar>
        <w:tblLook w:val="04A0" w:firstRow="1" w:lastRow="0" w:firstColumn="1" w:lastColumn="0" w:noHBand="0" w:noVBand="1"/>
      </w:tblPr>
      <w:tblGrid>
        <w:gridCol w:w="14"/>
        <w:gridCol w:w="1984"/>
        <w:gridCol w:w="14"/>
        <w:gridCol w:w="2496"/>
        <w:gridCol w:w="14"/>
        <w:gridCol w:w="659"/>
        <w:gridCol w:w="9427"/>
      </w:tblGrid>
      <w:tr w:rsidR="00015B56" w14:paraId="3C98B80A" w14:textId="77777777" w:rsidTr="00EB7FD9">
        <w:trPr>
          <w:gridBefore w:val="1"/>
          <w:wBefore w:w="14" w:type="dxa"/>
          <w:trHeight w:val="1032"/>
        </w:trPr>
        <w:tc>
          <w:tcPr>
            <w:tcW w:w="1998" w:type="dxa"/>
            <w:gridSpan w:val="2"/>
            <w:tcBorders>
              <w:top w:val="nil"/>
              <w:left w:val="single" w:sz="4" w:space="0" w:color="7F7F7F"/>
              <w:bottom w:val="nil"/>
              <w:right w:val="single" w:sz="4" w:space="0" w:color="7F7F7F"/>
            </w:tcBorders>
          </w:tcPr>
          <w:p w14:paraId="0A1B24C0" w14:textId="77777777" w:rsidR="00015B56" w:rsidRDefault="00453D4A">
            <w:pPr>
              <w:ind w:left="5"/>
            </w:pPr>
            <w:r>
              <w:rPr>
                <w:rFonts w:ascii="Microsoft New Tai Lue" w:eastAsia="Microsoft New Tai Lue" w:hAnsi="Microsoft New Tai Lue" w:cs="Microsoft New Tai Lue"/>
              </w:rPr>
              <w:t xml:space="preserve"> </w:t>
            </w:r>
          </w:p>
        </w:tc>
        <w:tc>
          <w:tcPr>
            <w:tcW w:w="2510" w:type="dxa"/>
            <w:gridSpan w:val="2"/>
            <w:tcBorders>
              <w:top w:val="single" w:sz="4" w:space="0" w:color="7F7F7F"/>
              <w:left w:val="single" w:sz="4" w:space="0" w:color="7F7F7F"/>
              <w:bottom w:val="nil"/>
              <w:right w:val="single" w:sz="4" w:space="0" w:color="7F7F7F"/>
            </w:tcBorders>
            <w:vAlign w:val="bottom"/>
          </w:tcPr>
          <w:p w14:paraId="4E5D96E4" w14:textId="77777777" w:rsidR="00015B56" w:rsidRPr="008C6C4D" w:rsidRDefault="00453D4A">
            <w:pPr>
              <w:ind w:left="89"/>
              <w:rPr>
                <w:sz w:val="24"/>
                <w:szCs w:val="24"/>
              </w:rPr>
            </w:pPr>
            <w:r w:rsidRPr="008C6C4D">
              <w:rPr>
                <w:rFonts w:ascii="Microsoft New Tai Lue" w:eastAsia="Microsoft New Tai Lue" w:hAnsi="Microsoft New Tai Lue" w:cs="Microsoft New Tai Lue"/>
                <w:b/>
                <w:sz w:val="24"/>
                <w:szCs w:val="24"/>
              </w:rPr>
              <w:t>Wellbeing and education</w:t>
            </w:r>
            <w:r w:rsidRPr="008C6C4D">
              <w:rPr>
                <w:rFonts w:ascii="Microsoft New Tai Lue" w:eastAsia="Microsoft New Tai Lue" w:hAnsi="Microsoft New Tai Lue" w:cs="Microsoft New Tai Lue"/>
                <w:sz w:val="24"/>
                <w:szCs w:val="24"/>
              </w:rPr>
              <w:t xml:space="preserve"> </w:t>
            </w:r>
          </w:p>
        </w:tc>
        <w:tc>
          <w:tcPr>
            <w:tcW w:w="659" w:type="dxa"/>
            <w:tcBorders>
              <w:top w:val="single" w:sz="4" w:space="0" w:color="7F7F7F"/>
              <w:left w:val="single" w:sz="4" w:space="0" w:color="7F7F7F"/>
              <w:bottom w:val="nil"/>
              <w:right w:val="nil"/>
            </w:tcBorders>
          </w:tcPr>
          <w:p w14:paraId="77728B0E" w14:textId="77777777" w:rsidR="00015B56" w:rsidRDefault="00453D4A">
            <w:pPr>
              <w:ind w:left="456"/>
            </w:pPr>
            <w:r>
              <w:rPr>
                <w:rFonts w:ascii="Microsoft New Tai Lue" w:eastAsia="Microsoft New Tai Lue" w:hAnsi="Microsoft New Tai Lue" w:cs="Microsoft New Tai Lue"/>
              </w:rPr>
              <w:t xml:space="preserve">• </w:t>
            </w:r>
          </w:p>
        </w:tc>
        <w:tc>
          <w:tcPr>
            <w:tcW w:w="9427" w:type="dxa"/>
            <w:tcBorders>
              <w:top w:val="single" w:sz="4" w:space="0" w:color="7F7F7F"/>
              <w:left w:val="nil"/>
              <w:bottom w:val="nil"/>
              <w:right w:val="single" w:sz="4" w:space="0" w:color="7F7F7F"/>
            </w:tcBorders>
          </w:tcPr>
          <w:p w14:paraId="29E4CFAA" w14:textId="450E01AD" w:rsidR="00B10070" w:rsidRDefault="00B10070" w:rsidP="00250120">
            <w:pPr>
              <w:ind w:left="115"/>
              <w:rPr>
                <w:rFonts w:ascii="Microsoft New Tai Lue" w:eastAsia="Microsoft New Tai Lue" w:hAnsi="Microsoft New Tai Lue" w:cs="Microsoft New Tai Lue"/>
                <w:sz w:val="24"/>
              </w:rPr>
            </w:pPr>
            <w:r>
              <w:rPr>
                <w:rFonts w:ascii="Microsoft New Tai Lue" w:eastAsia="Microsoft New Tai Lue" w:hAnsi="Microsoft New Tai Lue" w:cs="Microsoft New Tai Lue"/>
                <w:sz w:val="24"/>
              </w:rPr>
              <w:t>All children will wash their hands when entering the classrooms – every time.</w:t>
            </w:r>
          </w:p>
          <w:p w14:paraId="004D9D50" w14:textId="538661C5" w:rsidR="00601F08" w:rsidRPr="00601F08" w:rsidRDefault="00766766" w:rsidP="00250120">
            <w:pPr>
              <w:ind w:left="115"/>
              <w:rPr>
                <w:rFonts w:ascii="Microsoft New Tai Lue" w:eastAsia="Microsoft New Tai Lue" w:hAnsi="Microsoft New Tai Lue" w:cs="Microsoft New Tai Lue"/>
                <w:sz w:val="24"/>
              </w:rPr>
            </w:pPr>
            <w:r>
              <w:rPr>
                <w:rFonts w:ascii="Microsoft New Tai Lue" w:eastAsia="Microsoft New Tai Lue" w:hAnsi="Microsoft New Tai Lue" w:cs="Microsoft New Tai Lue"/>
                <w:sz w:val="24"/>
              </w:rPr>
              <w:t>Staff will remind children frequently of handwashing/cough/sneeze procedures and mod</w:t>
            </w:r>
            <w:r w:rsidR="00601F08">
              <w:rPr>
                <w:rFonts w:ascii="Microsoft New Tai Lue" w:eastAsia="Microsoft New Tai Lue" w:hAnsi="Microsoft New Tai Lue" w:cs="Microsoft New Tai Lue"/>
                <w:sz w:val="24"/>
              </w:rPr>
              <w:t xml:space="preserve">el these themselves at all time.  Posters will be </w:t>
            </w:r>
            <w:r w:rsidR="00601F08" w:rsidRPr="00EF6C98">
              <w:rPr>
                <w:rFonts w:ascii="Microsoft New Tai Lue" w:eastAsia="Microsoft New Tai Lue" w:hAnsi="Microsoft New Tai Lue" w:cs="Microsoft New Tai Lue"/>
                <w:color w:val="auto"/>
                <w:sz w:val="24"/>
              </w:rPr>
              <w:t xml:space="preserve">used to provide </w:t>
            </w:r>
            <w:r w:rsidR="00601F08">
              <w:rPr>
                <w:rFonts w:ascii="Microsoft New Tai Lue" w:eastAsia="Microsoft New Tai Lue" w:hAnsi="Microsoft New Tai Lue" w:cs="Microsoft New Tai Lue"/>
                <w:sz w:val="24"/>
              </w:rPr>
              <w:t xml:space="preserve">additional reminders to observe good handwashing </w:t>
            </w:r>
            <w:r w:rsidR="00516D96">
              <w:rPr>
                <w:rFonts w:ascii="Microsoft New Tai Lue" w:eastAsia="Microsoft New Tai Lue" w:hAnsi="Microsoft New Tai Lue" w:cs="Microsoft New Tai Lue"/>
                <w:sz w:val="24"/>
              </w:rPr>
              <w:t>hygiene and use of tissues</w:t>
            </w:r>
            <w:r w:rsidR="00601F08">
              <w:rPr>
                <w:rFonts w:ascii="Microsoft New Tai Lue" w:eastAsia="Microsoft New Tai Lue" w:hAnsi="Microsoft New Tai Lue" w:cs="Microsoft New Tai Lue"/>
                <w:sz w:val="24"/>
              </w:rPr>
              <w:t>.</w:t>
            </w:r>
          </w:p>
        </w:tc>
      </w:tr>
      <w:tr w:rsidR="00015B56" w14:paraId="7D650A67" w14:textId="77777777" w:rsidTr="00EB7FD9">
        <w:trPr>
          <w:gridBefore w:val="1"/>
          <w:wBefore w:w="14" w:type="dxa"/>
          <w:trHeight w:val="2367"/>
        </w:trPr>
        <w:tc>
          <w:tcPr>
            <w:tcW w:w="1998" w:type="dxa"/>
            <w:gridSpan w:val="2"/>
            <w:tcBorders>
              <w:top w:val="nil"/>
              <w:left w:val="single" w:sz="4" w:space="0" w:color="7F7F7F"/>
              <w:bottom w:val="single" w:sz="4" w:space="0" w:color="7F7F7F"/>
              <w:right w:val="single" w:sz="4" w:space="0" w:color="7F7F7F"/>
            </w:tcBorders>
          </w:tcPr>
          <w:p w14:paraId="49D93764" w14:textId="4B383C5D" w:rsidR="00015B56" w:rsidRDefault="00453D4A">
            <w:pPr>
              <w:ind w:left="5"/>
            </w:pPr>
            <w:r>
              <w:t xml:space="preserve"> </w:t>
            </w:r>
          </w:p>
        </w:tc>
        <w:tc>
          <w:tcPr>
            <w:tcW w:w="2510" w:type="dxa"/>
            <w:gridSpan w:val="2"/>
            <w:tcBorders>
              <w:top w:val="nil"/>
              <w:left w:val="single" w:sz="4" w:space="0" w:color="7F7F7F"/>
              <w:bottom w:val="single" w:sz="4" w:space="0" w:color="7F7F7F"/>
              <w:right w:val="single" w:sz="4" w:space="0" w:color="7F7F7F"/>
            </w:tcBorders>
          </w:tcPr>
          <w:p w14:paraId="2D2EE4CD" w14:textId="77777777" w:rsidR="00015B56" w:rsidRDefault="00453D4A">
            <w:pPr>
              <w:ind w:left="5"/>
            </w:pPr>
            <w:r>
              <w:t xml:space="preserve"> </w:t>
            </w:r>
          </w:p>
        </w:tc>
        <w:tc>
          <w:tcPr>
            <w:tcW w:w="659" w:type="dxa"/>
            <w:tcBorders>
              <w:top w:val="nil"/>
              <w:left w:val="single" w:sz="4" w:space="0" w:color="7F7F7F"/>
              <w:bottom w:val="single" w:sz="4" w:space="0" w:color="7F7F7F"/>
              <w:right w:val="nil"/>
            </w:tcBorders>
          </w:tcPr>
          <w:p w14:paraId="7B0C4E68" w14:textId="77777777" w:rsidR="00015B56" w:rsidRDefault="00453D4A">
            <w:pPr>
              <w:ind w:left="456"/>
            </w:pPr>
            <w:r>
              <w:rPr>
                <w:rFonts w:ascii="Segoe UI Symbol" w:eastAsia="Segoe UI Symbol" w:hAnsi="Segoe UI Symbol" w:cs="Segoe UI Symbol"/>
              </w:rPr>
              <w:t xml:space="preserve">• </w:t>
            </w:r>
          </w:p>
          <w:p w14:paraId="2228E5FE" w14:textId="77777777" w:rsidR="00015B56" w:rsidRDefault="00453D4A">
            <w:pPr>
              <w:ind w:left="5"/>
            </w:pPr>
            <w:r>
              <w:rPr>
                <w:rFonts w:ascii="Segoe UI Symbol" w:eastAsia="Segoe UI Symbol" w:hAnsi="Segoe UI Symbol" w:cs="Segoe UI Symbol"/>
              </w:rPr>
              <w:t xml:space="preserve"> </w:t>
            </w:r>
          </w:p>
          <w:p w14:paraId="160BFEA5" w14:textId="77777777" w:rsidR="00015B56" w:rsidRDefault="00453D4A">
            <w:pPr>
              <w:ind w:left="5"/>
            </w:pPr>
            <w:r>
              <w:t xml:space="preserve"> </w:t>
            </w:r>
          </w:p>
          <w:p w14:paraId="6534AA59" w14:textId="77777777" w:rsidR="00015B56" w:rsidRDefault="00453D4A">
            <w:pPr>
              <w:ind w:left="82"/>
              <w:jc w:val="center"/>
            </w:pPr>
            <w:r>
              <w:rPr>
                <w:rFonts w:ascii="Arial" w:eastAsia="Arial" w:hAnsi="Arial" w:cs="Arial"/>
              </w:rPr>
              <w:t xml:space="preserve">• </w:t>
            </w:r>
          </w:p>
        </w:tc>
        <w:tc>
          <w:tcPr>
            <w:tcW w:w="9427" w:type="dxa"/>
            <w:tcBorders>
              <w:top w:val="nil"/>
              <w:left w:val="nil"/>
              <w:bottom w:val="single" w:sz="4" w:space="0" w:color="7F7F7F"/>
              <w:right w:val="single" w:sz="4" w:space="0" w:color="7F7F7F"/>
            </w:tcBorders>
          </w:tcPr>
          <w:p w14:paraId="7A01A7F4" w14:textId="2C953FE4" w:rsidR="00601F08" w:rsidRDefault="00601F08" w:rsidP="00601F08">
            <w:pPr>
              <w:spacing w:line="258" w:lineRule="auto"/>
              <w:ind w:left="115"/>
              <w:rPr>
                <w:rFonts w:ascii="Microsoft New Tai Lue" w:eastAsia="Microsoft New Tai Lue" w:hAnsi="Microsoft New Tai Lue" w:cs="Microsoft New Tai Lue"/>
                <w:sz w:val="24"/>
              </w:rPr>
            </w:pPr>
            <w:r>
              <w:rPr>
                <w:rFonts w:ascii="Microsoft New Tai Lue" w:eastAsia="Microsoft New Tai Lue" w:hAnsi="Microsoft New Tai Lue" w:cs="Microsoft New Tai Lue"/>
                <w:sz w:val="24"/>
              </w:rPr>
              <w:t>Staff should be aware of additional changes and difficulties in children’s lives caused by the current situation. Staff should ensure open communication with parents and carers can continue, whether at drop-off or over the phone/by email.</w:t>
            </w:r>
          </w:p>
          <w:p w14:paraId="527F6C28" w14:textId="6654AEB6" w:rsidR="00015B56" w:rsidRDefault="00453D4A" w:rsidP="00B10070">
            <w:pPr>
              <w:ind w:left="115"/>
            </w:pPr>
            <w:r w:rsidRPr="00EF6C98">
              <w:rPr>
                <w:rFonts w:ascii="Microsoft New Tai Lue" w:eastAsia="Microsoft New Tai Lue" w:hAnsi="Microsoft New Tai Lue" w:cs="Microsoft New Tai Lue"/>
                <w:color w:val="auto"/>
                <w:sz w:val="24"/>
              </w:rPr>
              <w:t xml:space="preserve">The </w:t>
            </w:r>
            <w:r w:rsidR="00516D96" w:rsidRPr="00EF6C98">
              <w:rPr>
                <w:rFonts w:ascii="Microsoft New Tai Lue" w:eastAsia="Microsoft New Tai Lue" w:hAnsi="Microsoft New Tai Lue" w:cs="Microsoft New Tai Lue"/>
                <w:color w:val="auto"/>
                <w:sz w:val="24"/>
              </w:rPr>
              <w:t xml:space="preserve">Curriculum is currently suspended </w:t>
            </w:r>
            <w:r w:rsidR="00B10070">
              <w:rPr>
                <w:rFonts w:ascii="Microsoft New Tai Lue" w:eastAsia="Microsoft New Tai Lue" w:hAnsi="Microsoft New Tai Lue" w:cs="Microsoft New Tai Lue"/>
                <w:color w:val="auto"/>
                <w:sz w:val="24"/>
              </w:rPr>
              <w:t>however the schools will</w:t>
            </w:r>
            <w:r w:rsidR="00516D96" w:rsidRPr="00EF6C98">
              <w:rPr>
                <w:rFonts w:ascii="Microsoft New Tai Lue" w:eastAsia="Microsoft New Tai Lue" w:hAnsi="Microsoft New Tai Lue" w:cs="Microsoft New Tai Lue"/>
                <w:color w:val="auto"/>
                <w:sz w:val="24"/>
              </w:rPr>
              <w:t xml:space="preserve"> focus</w:t>
            </w:r>
            <w:r w:rsidR="00791B69" w:rsidRPr="00EF6C98">
              <w:rPr>
                <w:rFonts w:ascii="Microsoft New Tai Lue" w:eastAsia="Microsoft New Tai Lue" w:hAnsi="Microsoft New Tai Lue" w:cs="Microsoft New Tai Lue"/>
                <w:color w:val="auto"/>
                <w:sz w:val="24"/>
              </w:rPr>
              <w:t xml:space="preserve"> </w:t>
            </w:r>
            <w:r w:rsidR="00516D96" w:rsidRPr="00EF6C98">
              <w:rPr>
                <w:rFonts w:ascii="Microsoft New Tai Lue" w:eastAsia="Microsoft New Tai Lue" w:hAnsi="Microsoft New Tai Lue" w:cs="Microsoft New Tai Lue"/>
                <w:color w:val="auto"/>
                <w:sz w:val="24"/>
              </w:rPr>
              <w:t>on supporting children’s well-being and offering English and Maths</w:t>
            </w:r>
            <w:r w:rsidR="00791B69" w:rsidRPr="00EF6C98">
              <w:rPr>
                <w:rFonts w:ascii="Microsoft New Tai Lue" w:eastAsia="Microsoft New Tai Lue" w:hAnsi="Microsoft New Tai Lue" w:cs="Microsoft New Tai Lue"/>
                <w:color w:val="auto"/>
                <w:sz w:val="24"/>
              </w:rPr>
              <w:t xml:space="preserve"> </w:t>
            </w:r>
            <w:r w:rsidR="00516D96" w:rsidRPr="00EF6C98">
              <w:rPr>
                <w:rFonts w:ascii="Microsoft New Tai Lue" w:eastAsia="Microsoft New Tai Lue" w:hAnsi="Microsoft New Tai Lue" w:cs="Microsoft New Tai Lue"/>
                <w:color w:val="auto"/>
                <w:sz w:val="24"/>
              </w:rPr>
              <w:t xml:space="preserve">opportunities </w:t>
            </w:r>
            <w:r w:rsidR="00B10070">
              <w:rPr>
                <w:rFonts w:ascii="Microsoft New Tai Lue" w:eastAsia="Microsoft New Tai Lue" w:hAnsi="Microsoft New Tai Lue" w:cs="Microsoft New Tai Lue"/>
                <w:color w:val="auto"/>
                <w:sz w:val="24"/>
              </w:rPr>
              <w:t>primarily in the first instance.  From the experiences shared in June it is very evident that the children wish to return to as normal a classroom and curriculum as possible.</w:t>
            </w:r>
          </w:p>
        </w:tc>
      </w:tr>
      <w:tr w:rsidR="00015B56" w14:paraId="0CA3229A" w14:textId="77777777" w:rsidTr="00EB7FD9">
        <w:trPr>
          <w:gridBefore w:val="1"/>
          <w:wBefore w:w="14" w:type="dxa"/>
          <w:trHeight w:val="691"/>
        </w:trPr>
        <w:tc>
          <w:tcPr>
            <w:tcW w:w="1998" w:type="dxa"/>
            <w:gridSpan w:val="2"/>
            <w:tcBorders>
              <w:top w:val="single" w:sz="4" w:space="0" w:color="7F7F7F"/>
              <w:left w:val="single" w:sz="4" w:space="0" w:color="7F7F7F"/>
              <w:bottom w:val="nil"/>
              <w:right w:val="single" w:sz="4" w:space="0" w:color="7F7F7F"/>
            </w:tcBorders>
          </w:tcPr>
          <w:p w14:paraId="284D0363" w14:textId="77777777" w:rsidR="00015B56" w:rsidRDefault="00453D4A">
            <w:pPr>
              <w:ind w:left="89"/>
            </w:pPr>
            <w:r>
              <w:rPr>
                <w:rFonts w:ascii="Microsoft New Tai Lue" w:eastAsia="Microsoft New Tai Lue" w:hAnsi="Microsoft New Tai Lue" w:cs="Microsoft New Tai Lue"/>
                <w:b/>
                <w:color w:val="5C33A2"/>
              </w:rPr>
              <w:t>Workforce</w:t>
            </w:r>
            <w:r>
              <w:rPr>
                <w:rFonts w:ascii="Microsoft New Tai Lue" w:eastAsia="Microsoft New Tai Lue" w:hAnsi="Microsoft New Tai Lue" w:cs="Microsoft New Tai Lue"/>
                <w:b/>
              </w:rPr>
              <w:t xml:space="preserve"> </w:t>
            </w:r>
          </w:p>
        </w:tc>
        <w:tc>
          <w:tcPr>
            <w:tcW w:w="2510" w:type="dxa"/>
            <w:gridSpan w:val="2"/>
            <w:tcBorders>
              <w:top w:val="single" w:sz="4" w:space="0" w:color="7F7F7F"/>
              <w:left w:val="single" w:sz="4" w:space="0" w:color="7F7F7F"/>
              <w:bottom w:val="nil"/>
              <w:right w:val="single" w:sz="4" w:space="0" w:color="7F7F7F"/>
            </w:tcBorders>
          </w:tcPr>
          <w:p w14:paraId="2D87AB15" w14:textId="77777777" w:rsidR="00015B56" w:rsidRPr="008C6C4D" w:rsidRDefault="00453D4A">
            <w:pPr>
              <w:ind w:left="89"/>
              <w:rPr>
                <w:sz w:val="24"/>
                <w:szCs w:val="24"/>
              </w:rPr>
            </w:pPr>
            <w:r w:rsidRPr="008C6C4D">
              <w:rPr>
                <w:rFonts w:ascii="Microsoft New Tai Lue" w:eastAsia="Microsoft New Tai Lue" w:hAnsi="Microsoft New Tai Lue" w:cs="Microsoft New Tai Lue"/>
                <w:b/>
                <w:sz w:val="24"/>
                <w:szCs w:val="24"/>
              </w:rPr>
              <w:t>Attendance</w:t>
            </w:r>
            <w:r w:rsidRPr="008C6C4D">
              <w:rPr>
                <w:rFonts w:ascii="Microsoft New Tai Lue" w:eastAsia="Microsoft New Tai Lue" w:hAnsi="Microsoft New Tai Lue" w:cs="Microsoft New Tai Lue"/>
                <w:sz w:val="24"/>
                <w:szCs w:val="24"/>
              </w:rPr>
              <w:t xml:space="preserve"> </w:t>
            </w:r>
          </w:p>
        </w:tc>
        <w:tc>
          <w:tcPr>
            <w:tcW w:w="659" w:type="dxa"/>
            <w:tcBorders>
              <w:top w:val="single" w:sz="4" w:space="0" w:color="7F7F7F"/>
              <w:left w:val="single" w:sz="4" w:space="0" w:color="7F7F7F"/>
              <w:bottom w:val="nil"/>
              <w:right w:val="nil"/>
            </w:tcBorders>
          </w:tcPr>
          <w:p w14:paraId="48BB0E5C" w14:textId="77777777" w:rsidR="00015B56" w:rsidRDefault="00453D4A">
            <w:pPr>
              <w:ind w:left="456"/>
            </w:pPr>
            <w:r>
              <w:rPr>
                <w:rFonts w:ascii="Segoe UI Symbol" w:eastAsia="Segoe UI Symbol" w:hAnsi="Segoe UI Symbol" w:cs="Segoe UI Symbol"/>
              </w:rPr>
              <w:t>•</w:t>
            </w:r>
            <w:r>
              <w:t xml:space="preserve"> </w:t>
            </w:r>
          </w:p>
        </w:tc>
        <w:tc>
          <w:tcPr>
            <w:tcW w:w="9427" w:type="dxa"/>
            <w:tcBorders>
              <w:top w:val="single" w:sz="4" w:space="0" w:color="7F7F7F"/>
              <w:left w:val="nil"/>
              <w:bottom w:val="nil"/>
              <w:right w:val="single" w:sz="4" w:space="0" w:color="7F7F7F"/>
            </w:tcBorders>
          </w:tcPr>
          <w:p w14:paraId="4B22AF12" w14:textId="11F1BBF7" w:rsidR="00015B56" w:rsidRDefault="00453D4A" w:rsidP="00516D96">
            <w:pPr>
              <w:ind w:left="115"/>
            </w:pPr>
            <w:r>
              <w:rPr>
                <w:rFonts w:ascii="Microsoft New Tai Lue" w:eastAsia="Microsoft New Tai Lue" w:hAnsi="Microsoft New Tai Lue" w:cs="Microsoft New Tai Lue"/>
                <w:sz w:val="24"/>
              </w:rPr>
              <w:t xml:space="preserve">Staff should only attend if they are symptom free, have completed the required isolation period or achieved a negative test result.  </w:t>
            </w:r>
          </w:p>
        </w:tc>
      </w:tr>
      <w:tr w:rsidR="00015B56" w14:paraId="79867AEE" w14:textId="77777777" w:rsidTr="00EB7FD9">
        <w:trPr>
          <w:gridBefore w:val="1"/>
          <w:wBefore w:w="14" w:type="dxa"/>
          <w:trHeight w:val="1018"/>
        </w:trPr>
        <w:tc>
          <w:tcPr>
            <w:tcW w:w="1998" w:type="dxa"/>
            <w:gridSpan w:val="2"/>
            <w:tcBorders>
              <w:top w:val="nil"/>
              <w:left w:val="single" w:sz="4" w:space="0" w:color="7F7F7F"/>
              <w:bottom w:val="nil"/>
              <w:right w:val="single" w:sz="4" w:space="0" w:color="7F7F7F"/>
            </w:tcBorders>
          </w:tcPr>
          <w:p w14:paraId="69733859" w14:textId="77777777" w:rsidR="00015B56" w:rsidRDefault="00453D4A">
            <w:pPr>
              <w:ind w:left="5"/>
            </w:pPr>
            <w:r>
              <w:t xml:space="preserve"> </w:t>
            </w:r>
          </w:p>
        </w:tc>
        <w:tc>
          <w:tcPr>
            <w:tcW w:w="2510" w:type="dxa"/>
            <w:gridSpan w:val="2"/>
            <w:tcBorders>
              <w:top w:val="nil"/>
              <w:left w:val="single" w:sz="4" w:space="0" w:color="7F7F7F"/>
              <w:bottom w:val="nil"/>
              <w:right w:val="single" w:sz="4" w:space="0" w:color="7F7F7F"/>
            </w:tcBorders>
          </w:tcPr>
          <w:p w14:paraId="04459656" w14:textId="77777777" w:rsidR="00015B56" w:rsidRDefault="00453D4A">
            <w:pPr>
              <w:ind w:left="5"/>
            </w:pPr>
            <w:r>
              <w:t xml:space="preserve"> </w:t>
            </w:r>
          </w:p>
        </w:tc>
        <w:tc>
          <w:tcPr>
            <w:tcW w:w="659" w:type="dxa"/>
            <w:tcBorders>
              <w:top w:val="nil"/>
              <w:left w:val="single" w:sz="4" w:space="0" w:color="7F7F7F"/>
              <w:bottom w:val="nil"/>
              <w:right w:val="nil"/>
            </w:tcBorders>
          </w:tcPr>
          <w:p w14:paraId="7CA51936" w14:textId="77777777" w:rsidR="00015B56" w:rsidRDefault="00453D4A">
            <w:pPr>
              <w:ind w:left="456"/>
            </w:pPr>
            <w:r>
              <w:rPr>
                <w:rFonts w:ascii="Segoe UI Symbol" w:eastAsia="Segoe UI Symbol" w:hAnsi="Segoe UI Symbol" w:cs="Segoe UI Symbol"/>
              </w:rPr>
              <w:t>•</w:t>
            </w:r>
            <w:r>
              <w:t xml:space="preserve"> </w:t>
            </w:r>
          </w:p>
        </w:tc>
        <w:tc>
          <w:tcPr>
            <w:tcW w:w="9427" w:type="dxa"/>
            <w:tcBorders>
              <w:top w:val="nil"/>
              <w:left w:val="nil"/>
              <w:bottom w:val="nil"/>
              <w:right w:val="single" w:sz="4" w:space="0" w:color="7F7F7F"/>
            </w:tcBorders>
          </w:tcPr>
          <w:p w14:paraId="64C520C1" w14:textId="6F88182A" w:rsidR="00516D96" w:rsidRPr="00516D96" w:rsidRDefault="00453D4A" w:rsidP="00516D96">
            <w:pPr>
              <w:ind w:left="115"/>
              <w:rPr>
                <w:rFonts w:ascii="Microsoft New Tai Lue" w:eastAsia="Microsoft New Tai Lue" w:hAnsi="Microsoft New Tai Lue" w:cs="Microsoft New Tai Lue"/>
                <w:sz w:val="24"/>
              </w:rPr>
            </w:pPr>
            <w:r>
              <w:rPr>
                <w:rFonts w:ascii="Microsoft New Tai Lue" w:eastAsia="Microsoft New Tai Lue" w:hAnsi="Microsoft New Tai Lue" w:cs="Microsoft New Tai Lue"/>
                <w:sz w:val="24"/>
              </w:rPr>
              <w:t xml:space="preserve">Staff to be aware of any symptoms they present and follow government guidelines of self-isolating. Risk assessing with health questionnaires for returning staff to ensure symptom free. </w:t>
            </w:r>
          </w:p>
        </w:tc>
      </w:tr>
      <w:tr w:rsidR="00015B56" w14:paraId="07F715D9" w14:textId="77777777" w:rsidTr="00EB7FD9">
        <w:trPr>
          <w:gridBefore w:val="1"/>
          <w:wBefore w:w="14" w:type="dxa"/>
          <w:trHeight w:val="1010"/>
        </w:trPr>
        <w:tc>
          <w:tcPr>
            <w:tcW w:w="1998" w:type="dxa"/>
            <w:gridSpan w:val="2"/>
            <w:vMerge w:val="restart"/>
            <w:tcBorders>
              <w:top w:val="nil"/>
              <w:left w:val="single" w:sz="4" w:space="0" w:color="7F7F7F"/>
              <w:bottom w:val="nil"/>
              <w:right w:val="single" w:sz="4" w:space="0" w:color="7F7F7F"/>
            </w:tcBorders>
          </w:tcPr>
          <w:p w14:paraId="3726EF1A" w14:textId="77777777" w:rsidR="00015B56" w:rsidRDefault="00453D4A">
            <w:pPr>
              <w:ind w:left="5"/>
            </w:pPr>
            <w:r>
              <w:lastRenderedPageBreak/>
              <w:t xml:space="preserve"> </w:t>
            </w:r>
          </w:p>
        </w:tc>
        <w:tc>
          <w:tcPr>
            <w:tcW w:w="2510" w:type="dxa"/>
            <w:gridSpan w:val="2"/>
            <w:tcBorders>
              <w:top w:val="nil"/>
              <w:left w:val="single" w:sz="4" w:space="0" w:color="7F7F7F"/>
              <w:bottom w:val="single" w:sz="4" w:space="0" w:color="7F7F7F"/>
              <w:right w:val="single" w:sz="4" w:space="0" w:color="7F7F7F"/>
            </w:tcBorders>
          </w:tcPr>
          <w:p w14:paraId="6BAF8EFC" w14:textId="77777777" w:rsidR="00015B56" w:rsidRDefault="00453D4A">
            <w:pPr>
              <w:ind w:left="5"/>
            </w:pPr>
            <w:r>
              <w:t xml:space="preserve"> </w:t>
            </w:r>
          </w:p>
        </w:tc>
        <w:tc>
          <w:tcPr>
            <w:tcW w:w="659" w:type="dxa"/>
            <w:tcBorders>
              <w:top w:val="nil"/>
              <w:left w:val="single" w:sz="4" w:space="0" w:color="7F7F7F"/>
              <w:bottom w:val="single" w:sz="4" w:space="0" w:color="7F7F7F"/>
              <w:right w:val="nil"/>
            </w:tcBorders>
          </w:tcPr>
          <w:p w14:paraId="490D51E2" w14:textId="77777777" w:rsidR="00015B56" w:rsidRDefault="00453D4A">
            <w:pPr>
              <w:ind w:left="456"/>
            </w:pPr>
            <w:r>
              <w:rPr>
                <w:rFonts w:ascii="Segoe UI Symbol" w:eastAsia="Segoe UI Symbol" w:hAnsi="Segoe UI Symbol" w:cs="Segoe UI Symbol"/>
              </w:rPr>
              <w:t>•</w:t>
            </w:r>
            <w:r>
              <w:t xml:space="preserve"> </w:t>
            </w:r>
          </w:p>
        </w:tc>
        <w:tc>
          <w:tcPr>
            <w:tcW w:w="9427" w:type="dxa"/>
            <w:tcBorders>
              <w:top w:val="nil"/>
              <w:left w:val="nil"/>
              <w:bottom w:val="single" w:sz="4" w:space="0" w:color="7F7F7F"/>
              <w:right w:val="single" w:sz="4" w:space="0" w:color="7F7F7F"/>
            </w:tcBorders>
          </w:tcPr>
          <w:p w14:paraId="3ED41263" w14:textId="77777777" w:rsidR="00015B56" w:rsidRDefault="00516D96" w:rsidP="00B10070">
            <w:pPr>
              <w:ind w:left="99" w:right="28"/>
              <w:rPr>
                <w:rFonts w:ascii="Microsoft JhengHei UI" w:eastAsia="Microsoft JhengHei UI" w:hAnsi="Microsoft JhengHei UI"/>
              </w:rPr>
            </w:pPr>
            <w:proofErr w:type="gramStart"/>
            <w:r w:rsidRPr="00516D96">
              <w:rPr>
                <w:rFonts w:ascii="Microsoft JhengHei UI" w:eastAsia="Microsoft JhengHei UI" w:hAnsi="Microsoft JhengHei UI"/>
              </w:rPr>
              <w:t>Staff</w:t>
            </w:r>
            <w:proofErr w:type="gramEnd"/>
            <w:r w:rsidRPr="00516D96">
              <w:rPr>
                <w:rFonts w:ascii="Microsoft JhengHei UI" w:eastAsia="Microsoft JhengHei UI" w:hAnsi="Microsoft JhengHei UI"/>
              </w:rPr>
              <w:t xml:space="preserve"> who</w:t>
            </w:r>
            <w:r w:rsidR="00B10070">
              <w:rPr>
                <w:rFonts w:ascii="Microsoft JhengHei UI" w:eastAsia="Microsoft JhengHei UI" w:hAnsi="Microsoft JhengHei UI"/>
              </w:rPr>
              <w:t xml:space="preserve"> may previously</w:t>
            </w:r>
            <w:r w:rsidRPr="00516D96">
              <w:rPr>
                <w:rFonts w:ascii="Microsoft JhengHei UI" w:eastAsia="Microsoft JhengHei UI" w:hAnsi="Microsoft JhengHei UI"/>
              </w:rPr>
              <w:t xml:space="preserve"> have received a shielding letter from their GP or Consultant </w:t>
            </w:r>
            <w:r w:rsidR="00B10070">
              <w:rPr>
                <w:rFonts w:ascii="Microsoft JhengHei UI" w:eastAsia="Microsoft JhengHei UI" w:hAnsi="Microsoft JhengHei UI"/>
              </w:rPr>
              <w:t xml:space="preserve">are able to attend work.  They should socially distance wherever possible. </w:t>
            </w:r>
          </w:p>
          <w:p w14:paraId="41B5E7EB" w14:textId="77777777" w:rsidR="00B10070" w:rsidRDefault="00B10070" w:rsidP="00B10070">
            <w:pPr>
              <w:ind w:left="99" w:right="28"/>
              <w:rPr>
                <w:rFonts w:ascii="Microsoft JhengHei UI" w:eastAsia="Microsoft JhengHei UI" w:hAnsi="Microsoft JhengHei UI"/>
              </w:rPr>
            </w:pPr>
          </w:p>
          <w:p w14:paraId="1F0B1A27" w14:textId="7A8EFE01" w:rsidR="00B10070" w:rsidRPr="00B10070" w:rsidRDefault="00B10070" w:rsidP="00B10070">
            <w:pPr>
              <w:ind w:right="28"/>
              <w:rPr>
                <w:rFonts w:ascii="Microsoft JhengHei UI" w:eastAsia="Microsoft JhengHei UI" w:hAnsi="Microsoft JhengHei UI"/>
              </w:rPr>
            </w:pPr>
            <w:r>
              <w:rPr>
                <w:rFonts w:ascii="Microsoft JhengHei UI" w:eastAsia="Microsoft JhengHei UI" w:hAnsi="Microsoft JhengHei UI"/>
              </w:rPr>
              <w:t>Staff working outside a bubble need to be mindful of maintain social distance from all other staff and children.  Contact within a bubble should only be made when no other option is available.</w:t>
            </w:r>
          </w:p>
        </w:tc>
      </w:tr>
      <w:tr w:rsidR="00015B56" w14:paraId="43765D8A" w14:textId="77777777" w:rsidTr="00EB7FD9">
        <w:trPr>
          <w:gridBefore w:val="1"/>
          <w:wBefore w:w="14" w:type="dxa"/>
          <w:trHeight w:val="694"/>
        </w:trPr>
        <w:tc>
          <w:tcPr>
            <w:tcW w:w="0" w:type="auto"/>
            <w:gridSpan w:val="2"/>
            <w:vMerge/>
            <w:tcBorders>
              <w:top w:val="nil"/>
              <w:left w:val="single" w:sz="4" w:space="0" w:color="7F7F7F"/>
              <w:bottom w:val="nil"/>
              <w:right w:val="single" w:sz="4" w:space="0" w:color="7F7F7F"/>
            </w:tcBorders>
          </w:tcPr>
          <w:p w14:paraId="2D0DEAD8" w14:textId="77777777" w:rsidR="00015B56" w:rsidRDefault="00015B56"/>
        </w:tc>
        <w:tc>
          <w:tcPr>
            <w:tcW w:w="2510" w:type="dxa"/>
            <w:gridSpan w:val="2"/>
            <w:tcBorders>
              <w:top w:val="single" w:sz="4" w:space="0" w:color="7F7F7F"/>
              <w:left w:val="single" w:sz="4" w:space="0" w:color="7F7F7F"/>
              <w:bottom w:val="nil"/>
              <w:right w:val="single" w:sz="4" w:space="0" w:color="7F7F7F"/>
            </w:tcBorders>
          </w:tcPr>
          <w:p w14:paraId="09F71F1D" w14:textId="77777777" w:rsidR="00015B56" w:rsidRPr="008C6C4D" w:rsidRDefault="00453D4A">
            <w:pPr>
              <w:ind w:left="89"/>
              <w:rPr>
                <w:sz w:val="24"/>
                <w:szCs w:val="24"/>
              </w:rPr>
            </w:pPr>
            <w:r w:rsidRPr="008C6C4D">
              <w:rPr>
                <w:rFonts w:ascii="Microsoft New Tai Lue" w:eastAsia="Microsoft New Tai Lue" w:hAnsi="Microsoft New Tai Lue" w:cs="Microsoft New Tai Lue"/>
                <w:b/>
                <w:sz w:val="24"/>
                <w:szCs w:val="24"/>
              </w:rPr>
              <w:t>Physical distancing/ grouping</w:t>
            </w:r>
            <w:r w:rsidRPr="008C6C4D">
              <w:rPr>
                <w:rFonts w:ascii="Microsoft New Tai Lue" w:eastAsia="Microsoft New Tai Lue" w:hAnsi="Microsoft New Tai Lue" w:cs="Microsoft New Tai Lue"/>
                <w:sz w:val="24"/>
                <w:szCs w:val="24"/>
              </w:rPr>
              <w:t xml:space="preserve"> </w:t>
            </w:r>
          </w:p>
        </w:tc>
        <w:tc>
          <w:tcPr>
            <w:tcW w:w="659" w:type="dxa"/>
            <w:tcBorders>
              <w:top w:val="single" w:sz="4" w:space="0" w:color="7F7F7F"/>
              <w:left w:val="single" w:sz="4" w:space="0" w:color="7F7F7F"/>
              <w:bottom w:val="nil"/>
              <w:right w:val="nil"/>
            </w:tcBorders>
          </w:tcPr>
          <w:p w14:paraId="68714950" w14:textId="77777777" w:rsidR="00015B56" w:rsidRDefault="00453D4A">
            <w:pPr>
              <w:ind w:left="456"/>
            </w:pPr>
            <w:r>
              <w:rPr>
                <w:rFonts w:ascii="Segoe UI Symbol" w:eastAsia="Segoe UI Symbol" w:hAnsi="Segoe UI Symbol" w:cs="Segoe UI Symbol"/>
              </w:rPr>
              <w:t>•</w:t>
            </w:r>
            <w:r>
              <w:t xml:space="preserve"> </w:t>
            </w:r>
          </w:p>
        </w:tc>
        <w:tc>
          <w:tcPr>
            <w:tcW w:w="9427" w:type="dxa"/>
            <w:tcBorders>
              <w:top w:val="single" w:sz="4" w:space="0" w:color="7F7F7F"/>
              <w:left w:val="nil"/>
              <w:bottom w:val="nil"/>
              <w:right w:val="single" w:sz="4" w:space="0" w:color="7F7F7F"/>
            </w:tcBorders>
          </w:tcPr>
          <w:p w14:paraId="5D168197" w14:textId="075E21A5" w:rsidR="00015B56" w:rsidRDefault="007C39C8" w:rsidP="00516D96">
            <w:pPr>
              <w:ind w:left="115"/>
            </w:pPr>
            <w:r>
              <w:rPr>
                <w:rFonts w:ascii="Microsoft New Tai Lue" w:eastAsia="Microsoft New Tai Lue" w:hAnsi="Microsoft New Tai Lue" w:cs="Microsoft New Tai Lue"/>
                <w:sz w:val="24"/>
              </w:rPr>
              <w:t xml:space="preserve">Children and staff operate </w:t>
            </w:r>
            <w:r w:rsidR="00516D96">
              <w:rPr>
                <w:rFonts w:ascii="Microsoft New Tai Lue" w:eastAsia="Microsoft New Tai Lue" w:hAnsi="Microsoft New Tai Lue" w:cs="Microsoft New Tai Lue"/>
                <w:sz w:val="24"/>
              </w:rPr>
              <w:t>in</w:t>
            </w:r>
            <w:r>
              <w:rPr>
                <w:rFonts w:ascii="Microsoft New Tai Lue" w:eastAsia="Microsoft New Tai Lue" w:hAnsi="Microsoft New Tai Lue" w:cs="Microsoft New Tai Lue"/>
                <w:sz w:val="24"/>
              </w:rPr>
              <w:t xml:space="preserve"> one bubble. </w:t>
            </w:r>
            <w:r w:rsidR="00516D96">
              <w:rPr>
                <w:rFonts w:ascii="Microsoft New Tai Lue" w:eastAsia="Microsoft New Tai Lue" w:hAnsi="Microsoft New Tai Lue" w:cs="Microsoft New Tai Lue"/>
                <w:sz w:val="24"/>
              </w:rPr>
              <w:t xml:space="preserve">Parents and staff should be clear that there are likely to be 3 on either site at any point.  </w:t>
            </w:r>
            <w:r>
              <w:rPr>
                <w:rFonts w:ascii="Microsoft New Tai Lue" w:eastAsia="Microsoft New Tai Lue" w:hAnsi="Microsoft New Tai Lue" w:cs="Microsoft New Tai Lue"/>
                <w:sz w:val="24"/>
              </w:rPr>
              <w:t>Staff should maintain reasonable social distance from each other, although this will not be possible from the children</w:t>
            </w:r>
            <w:r w:rsidR="00B10070">
              <w:rPr>
                <w:rFonts w:ascii="Microsoft New Tai Lue" w:eastAsia="Microsoft New Tai Lue" w:hAnsi="Microsoft New Tai Lue" w:cs="Microsoft New Tai Lue"/>
                <w:sz w:val="24"/>
              </w:rPr>
              <w:t xml:space="preserve"> within their own bubble</w:t>
            </w:r>
            <w:r>
              <w:rPr>
                <w:rFonts w:ascii="Microsoft New Tai Lue" w:eastAsia="Microsoft New Tai Lue" w:hAnsi="Microsoft New Tai Lue" w:cs="Microsoft New Tai Lue"/>
                <w:sz w:val="24"/>
              </w:rPr>
              <w:t>.</w:t>
            </w:r>
            <w:r w:rsidR="00453D4A">
              <w:rPr>
                <w:rFonts w:ascii="Microsoft New Tai Lue" w:eastAsia="Microsoft New Tai Lue" w:hAnsi="Microsoft New Tai Lue" w:cs="Microsoft New Tai Lue"/>
                <w:sz w:val="24"/>
              </w:rPr>
              <w:t xml:space="preserve">   </w:t>
            </w:r>
          </w:p>
        </w:tc>
      </w:tr>
      <w:tr w:rsidR="00015B56" w14:paraId="16763F80" w14:textId="77777777" w:rsidTr="00EB7FD9">
        <w:trPr>
          <w:gridBefore w:val="1"/>
          <w:wBefore w:w="14" w:type="dxa"/>
          <w:trHeight w:val="677"/>
        </w:trPr>
        <w:tc>
          <w:tcPr>
            <w:tcW w:w="1998" w:type="dxa"/>
            <w:gridSpan w:val="2"/>
            <w:tcBorders>
              <w:top w:val="nil"/>
              <w:left w:val="single" w:sz="4" w:space="0" w:color="7F7F7F"/>
              <w:bottom w:val="nil"/>
              <w:right w:val="single" w:sz="4" w:space="0" w:color="7F7F7F"/>
            </w:tcBorders>
          </w:tcPr>
          <w:p w14:paraId="2EEF4F40" w14:textId="77777777" w:rsidR="00015B56" w:rsidRDefault="00453D4A">
            <w:pPr>
              <w:ind w:left="5"/>
            </w:pPr>
            <w:r>
              <w:t xml:space="preserve"> </w:t>
            </w:r>
          </w:p>
        </w:tc>
        <w:tc>
          <w:tcPr>
            <w:tcW w:w="2510" w:type="dxa"/>
            <w:gridSpan w:val="2"/>
            <w:tcBorders>
              <w:top w:val="nil"/>
              <w:left w:val="single" w:sz="4" w:space="0" w:color="7F7F7F"/>
              <w:bottom w:val="nil"/>
              <w:right w:val="single" w:sz="4" w:space="0" w:color="7F7F7F"/>
            </w:tcBorders>
          </w:tcPr>
          <w:p w14:paraId="2DC0151B" w14:textId="77777777" w:rsidR="00015B56" w:rsidRPr="008C6C4D" w:rsidRDefault="00453D4A">
            <w:pPr>
              <w:ind w:left="5"/>
              <w:rPr>
                <w:sz w:val="24"/>
                <w:szCs w:val="24"/>
              </w:rPr>
            </w:pPr>
            <w:r w:rsidRPr="008C6C4D">
              <w:rPr>
                <w:rFonts w:ascii="Microsoft New Tai Lue" w:eastAsia="Microsoft New Tai Lue" w:hAnsi="Microsoft New Tai Lue" w:cs="Microsoft New Tai Lue"/>
                <w:sz w:val="24"/>
                <w:szCs w:val="24"/>
              </w:rPr>
              <w:t xml:space="preserve"> </w:t>
            </w:r>
          </w:p>
        </w:tc>
        <w:tc>
          <w:tcPr>
            <w:tcW w:w="659" w:type="dxa"/>
            <w:tcBorders>
              <w:top w:val="nil"/>
              <w:left w:val="single" w:sz="4" w:space="0" w:color="7F7F7F"/>
              <w:bottom w:val="nil"/>
              <w:right w:val="nil"/>
            </w:tcBorders>
          </w:tcPr>
          <w:p w14:paraId="3CF671E5" w14:textId="77777777" w:rsidR="00015B56" w:rsidRDefault="00453D4A">
            <w:pPr>
              <w:ind w:left="456"/>
            </w:pPr>
            <w:r>
              <w:rPr>
                <w:rFonts w:ascii="Segoe UI Symbol" w:eastAsia="Segoe UI Symbol" w:hAnsi="Segoe UI Symbol" w:cs="Segoe UI Symbol"/>
              </w:rPr>
              <w:t>•</w:t>
            </w:r>
            <w:r>
              <w:t xml:space="preserve"> </w:t>
            </w:r>
          </w:p>
        </w:tc>
        <w:tc>
          <w:tcPr>
            <w:tcW w:w="9427" w:type="dxa"/>
            <w:tcBorders>
              <w:top w:val="nil"/>
              <w:left w:val="nil"/>
              <w:bottom w:val="nil"/>
              <w:right w:val="single" w:sz="4" w:space="0" w:color="7F7F7F"/>
            </w:tcBorders>
          </w:tcPr>
          <w:p w14:paraId="6AB5A636" w14:textId="77777777" w:rsidR="00862802" w:rsidRDefault="00516D96" w:rsidP="00862802">
            <w:pPr>
              <w:ind w:left="115" w:right="16"/>
              <w:rPr>
                <w:rFonts w:ascii="Microsoft New Tai Lue" w:eastAsia="Microsoft New Tai Lue" w:hAnsi="Microsoft New Tai Lue" w:cs="Microsoft New Tai Lue"/>
                <w:sz w:val="24"/>
              </w:rPr>
            </w:pPr>
            <w:r>
              <w:rPr>
                <w:rFonts w:ascii="Microsoft New Tai Lue" w:eastAsia="Microsoft New Tai Lue" w:hAnsi="Microsoft New Tai Lue" w:cs="Microsoft New Tai Lue"/>
                <w:sz w:val="24"/>
              </w:rPr>
              <w:t xml:space="preserve">Staff teams have been allocated in pairs to </w:t>
            </w:r>
            <w:r w:rsidR="00B10070">
              <w:rPr>
                <w:rFonts w:ascii="Microsoft New Tai Lue" w:eastAsia="Microsoft New Tai Lue" w:hAnsi="Microsoft New Tai Lue" w:cs="Microsoft New Tai Lue"/>
                <w:sz w:val="24"/>
              </w:rPr>
              <w:t xml:space="preserve">ensure best delivery of the </w:t>
            </w:r>
            <w:r w:rsidR="00862802">
              <w:rPr>
                <w:rFonts w:ascii="Microsoft New Tai Lue" w:eastAsia="Microsoft New Tai Lue" w:hAnsi="Microsoft New Tai Lue" w:cs="Microsoft New Tai Lue"/>
                <w:sz w:val="24"/>
              </w:rPr>
              <w:t>curriculum</w:t>
            </w:r>
            <w:r w:rsidR="00B10070">
              <w:rPr>
                <w:rFonts w:ascii="Microsoft New Tai Lue" w:eastAsia="Microsoft New Tai Lue" w:hAnsi="Microsoft New Tai Lue" w:cs="Microsoft New Tai Lue"/>
                <w:sz w:val="24"/>
              </w:rPr>
              <w:t>.  Break times and Lunchtimes will be supervised outside by two members of staff allowing breaks for the rest of the staff.  HOWEVER if a child from a bubble</w:t>
            </w:r>
            <w:r w:rsidR="00862802">
              <w:rPr>
                <w:rFonts w:ascii="Microsoft New Tai Lue" w:eastAsia="Microsoft New Tai Lue" w:hAnsi="Microsoft New Tai Lue" w:cs="Microsoft New Tai Lue"/>
                <w:sz w:val="24"/>
              </w:rPr>
              <w:t xml:space="preserve"> which the supervising team are not part of</w:t>
            </w:r>
            <w:r w:rsidR="00B10070">
              <w:rPr>
                <w:rFonts w:ascii="Microsoft New Tai Lue" w:eastAsia="Microsoft New Tai Lue" w:hAnsi="Microsoft New Tai Lue" w:cs="Microsoft New Tai Lue"/>
                <w:sz w:val="24"/>
              </w:rPr>
              <w:t xml:space="preserve"> has an issue staff need to be aware it may be necessary t</w:t>
            </w:r>
            <w:r w:rsidR="00862802">
              <w:rPr>
                <w:rFonts w:ascii="Microsoft New Tai Lue" w:eastAsia="Microsoft New Tai Lue" w:hAnsi="Microsoft New Tai Lue" w:cs="Microsoft New Tai Lue"/>
                <w:sz w:val="24"/>
              </w:rPr>
              <w:t>o</w:t>
            </w:r>
            <w:r w:rsidR="00B10070">
              <w:rPr>
                <w:rFonts w:ascii="Microsoft New Tai Lue" w:eastAsia="Microsoft New Tai Lue" w:hAnsi="Microsoft New Tai Lue" w:cs="Microsoft New Tai Lue"/>
                <w:sz w:val="24"/>
              </w:rPr>
              <w:t xml:space="preserve"> call them to maintain </w:t>
            </w:r>
            <w:r w:rsidR="00862802">
              <w:rPr>
                <w:rFonts w:ascii="Microsoft New Tai Lue" w:eastAsia="Microsoft New Tai Lue" w:hAnsi="Microsoft New Tai Lue" w:cs="Microsoft New Tai Lue"/>
                <w:sz w:val="24"/>
              </w:rPr>
              <w:t>the integrity of the bubbles.</w:t>
            </w:r>
          </w:p>
          <w:p w14:paraId="557C23CC" w14:textId="27FC6690" w:rsidR="00015B56" w:rsidRDefault="00862802" w:rsidP="00862802">
            <w:pPr>
              <w:ind w:left="115" w:right="16"/>
            </w:pPr>
            <w:r>
              <w:rPr>
                <w:rFonts w:ascii="Microsoft New Tai Lue" w:eastAsia="Microsoft New Tai Lue" w:hAnsi="Microsoft New Tai Lue" w:cs="Microsoft New Tai Lue"/>
                <w:sz w:val="24"/>
              </w:rPr>
              <w:t>D</w:t>
            </w:r>
            <w:r w:rsidR="00516D96">
              <w:rPr>
                <w:rFonts w:ascii="Microsoft New Tai Lue" w:eastAsia="Microsoft New Tai Lue" w:hAnsi="Microsoft New Tai Lue" w:cs="Microsoft New Tai Lue"/>
                <w:sz w:val="24"/>
              </w:rPr>
              <w:t xml:space="preserve">uring </w:t>
            </w:r>
            <w:r>
              <w:rPr>
                <w:rFonts w:ascii="Microsoft New Tai Lue" w:eastAsia="Microsoft New Tai Lue" w:hAnsi="Microsoft New Tai Lue" w:cs="Microsoft New Tai Lue"/>
                <w:sz w:val="24"/>
              </w:rPr>
              <w:t xml:space="preserve">breaks and lunch times </w:t>
            </w:r>
            <w:r w:rsidR="00516D96">
              <w:rPr>
                <w:rFonts w:ascii="Microsoft New Tai Lue" w:eastAsia="Microsoft New Tai Lue" w:hAnsi="Microsoft New Tai Lue" w:cs="Microsoft New Tai Lue"/>
                <w:sz w:val="24"/>
              </w:rPr>
              <w:t>staff must adhere to social distancing and be aware of areas of the building</w:t>
            </w:r>
            <w:r w:rsidR="0098443E">
              <w:rPr>
                <w:rFonts w:ascii="Microsoft New Tai Lue" w:eastAsia="Microsoft New Tai Lue" w:hAnsi="Microsoft New Tai Lue" w:cs="Microsoft New Tai Lue"/>
                <w:sz w:val="24"/>
              </w:rPr>
              <w:t>,</w:t>
            </w:r>
            <w:r w:rsidR="00516D96">
              <w:rPr>
                <w:rFonts w:ascii="Microsoft New Tai Lue" w:eastAsia="Microsoft New Tai Lue" w:hAnsi="Microsoft New Tai Lue" w:cs="Microsoft New Tai Lue"/>
                <w:sz w:val="24"/>
              </w:rPr>
              <w:t xml:space="preserve"> which may conflict with this including the Kitchen</w:t>
            </w:r>
            <w:r>
              <w:rPr>
                <w:rFonts w:ascii="Microsoft New Tai Lue" w:eastAsia="Microsoft New Tai Lue" w:hAnsi="Microsoft New Tai Lue" w:cs="Microsoft New Tai Lue"/>
                <w:sz w:val="24"/>
              </w:rPr>
              <w:t xml:space="preserve">.  The </w:t>
            </w:r>
            <w:r w:rsidR="00516D96">
              <w:rPr>
                <w:rFonts w:ascii="Microsoft New Tai Lue" w:eastAsia="Microsoft New Tai Lue" w:hAnsi="Microsoft New Tai Lue" w:cs="Microsoft New Tai Lue"/>
                <w:sz w:val="24"/>
              </w:rPr>
              <w:t>staff room</w:t>
            </w:r>
            <w:r>
              <w:rPr>
                <w:rFonts w:ascii="Microsoft New Tai Lue" w:eastAsia="Microsoft New Tai Lue" w:hAnsi="Microsoft New Tai Lue" w:cs="Microsoft New Tai Lue"/>
                <w:sz w:val="24"/>
              </w:rPr>
              <w:t xml:space="preserve"> has carefully spaced furniture which may be used once zoned by class</w:t>
            </w:r>
            <w:r w:rsidR="00516D96">
              <w:rPr>
                <w:rFonts w:ascii="Microsoft New Tai Lue" w:eastAsia="Microsoft New Tai Lue" w:hAnsi="Microsoft New Tai Lue" w:cs="Microsoft New Tai Lue"/>
                <w:sz w:val="24"/>
              </w:rPr>
              <w:t xml:space="preserve">. </w:t>
            </w:r>
          </w:p>
        </w:tc>
      </w:tr>
      <w:tr w:rsidR="00015B56" w14:paraId="1EC05753" w14:textId="77777777" w:rsidTr="00EB7FD9">
        <w:trPr>
          <w:gridBefore w:val="1"/>
          <w:wBefore w:w="14" w:type="dxa"/>
          <w:trHeight w:val="1017"/>
        </w:trPr>
        <w:tc>
          <w:tcPr>
            <w:tcW w:w="1998" w:type="dxa"/>
            <w:gridSpan w:val="2"/>
            <w:tcBorders>
              <w:top w:val="nil"/>
              <w:left w:val="single" w:sz="4" w:space="0" w:color="7F7F7F"/>
              <w:bottom w:val="nil"/>
              <w:right w:val="single" w:sz="4" w:space="0" w:color="7F7F7F"/>
            </w:tcBorders>
          </w:tcPr>
          <w:p w14:paraId="516EC4AD" w14:textId="77777777" w:rsidR="00015B56" w:rsidRDefault="00453D4A">
            <w:pPr>
              <w:ind w:left="5"/>
            </w:pPr>
            <w:r>
              <w:t xml:space="preserve"> </w:t>
            </w:r>
          </w:p>
        </w:tc>
        <w:tc>
          <w:tcPr>
            <w:tcW w:w="2510" w:type="dxa"/>
            <w:gridSpan w:val="2"/>
            <w:tcBorders>
              <w:top w:val="nil"/>
              <w:left w:val="single" w:sz="4" w:space="0" w:color="7F7F7F"/>
              <w:bottom w:val="nil"/>
              <w:right w:val="single" w:sz="4" w:space="0" w:color="7F7F7F"/>
            </w:tcBorders>
          </w:tcPr>
          <w:p w14:paraId="217BFD03" w14:textId="77777777" w:rsidR="00015B56" w:rsidRDefault="00453D4A">
            <w:pPr>
              <w:ind w:left="5"/>
            </w:pPr>
            <w:r>
              <w:t xml:space="preserve"> </w:t>
            </w:r>
          </w:p>
        </w:tc>
        <w:tc>
          <w:tcPr>
            <w:tcW w:w="659" w:type="dxa"/>
            <w:tcBorders>
              <w:top w:val="nil"/>
              <w:left w:val="single" w:sz="4" w:space="0" w:color="7F7F7F"/>
              <w:bottom w:val="nil"/>
              <w:right w:val="nil"/>
            </w:tcBorders>
          </w:tcPr>
          <w:p w14:paraId="2CA61F9A" w14:textId="77777777" w:rsidR="00015B56" w:rsidRDefault="00453D4A">
            <w:pPr>
              <w:ind w:left="456"/>
            </w:pPr>
            <w:r>
              <w:rPr>
                <w:rFonts w:ascii="Segoe UI Symbol" w:eastAsia="Segoe UI Symbol" w:hAnsi="Segoe UI Symbol" w:cs="Segoe UI Symbol"/>
              </w:rPr>
              <w:t>•</w:t>
            </w:r>
            <w:r>
              <w:t xml:space="preserve"> </w:t>
            </w:r>
          </w:p>
        </w:tc>
        <w:tc>
          <w:tcPr>
            <w:tcW w:w="9427" w:type="dxa"/>
            <w:tcBorders>
              <w:top w:val="nil"/>
              <w:left w:val="nil"/>
              <w:bottom w:val="nil"/>
              <w:right w:val="single" w:sz="4" w:space="0" w:color="7F7F7F"/>
            </w:tcBorders>
          </w:tcPr>
          <w:p w14:paraId="0CAAF943" w14:textId="77777777" w:rsidR="0098443E" w:rsidRDefault="0098443E" w:rsidP="007C39C8">
            <w:pPr>
              <w:rPr>
                <w:rFonts w:ascii="Microsoft New Tai Lue" w:eastAsia="Microsoft New Tai Lue" w:hAnsi="Microsoft New Tai Lue" w:cs="Microsoft New Tai Lue"/>
                <w:sz w:val="24"/>
              </w:rPr>
            </w:pPr>
            <w:r>
              <w:rPr>
                <w:rFonts w:ascii="Microsoft New Tai Lue" w:eastAsia="Microsoft New Tai Lue" w:hAnsi="Microsoft New Tai Lue" w:cs="Microsoft New Tai Lue"/>
                <w:sz w:val="24"/>
              </w:rPr>
              <w:t xml:space="preserve">  </w:t>
            </w:r>
            <w:r w:rsidR="007C39C8">
              <w:rPr>
                <w:rFonts w:ascii="Microsoft New Tai Lue" w:eastAsia="Microsoft New Tai Lue" w:hAnsi="Microsoft New Tai Lue" w:cs="Microsoft New Tai Lue"/>
                <w:sz w:val="24"/>
              </w:rPr>
              <w:t xml:space="preserve">Staff members should avoid </w:t>
            </w:r>
            <w:r w:rsidR="00516D96">
              <w:rPr>
                <w:rFonts w:ascii="Microsoft New Tai Lue" w:eastAsia="Microsoft New Tai Lue" w:hAnsi="Microsoft New Tai Lue" w:cs="Microsoft New Tai Lue"/>
                <w:sz w:val="24"/>
              </w:rPr>
              <w:t xml:space="preserve">all </w:t>
            </w:r>
            <w:r w:rsidR="007C39C8">
              <w:rPr>
                <w:rFonts w:ascii="Microsoft New Tai Lue" w:eastAsia="Microsoft New Tai Lue" w:hAnsi="Microsoft New Tai Lue" w:cs="Microsoft New Tai Lue"/>
                <w:sz w:val="24"/>
              </w:rPr>
              <w:t xml:space="preserve">physical contact with parents, for example hugs and </w:t>
            </w:r>
          </w:p>
          <w:p w14:paraId="7EAAF04C" w14:textId="03618F0B" w:rsidR="0098443E" w:rsidRDefault="0098443E" w:rsidP="0098443E">
            <w:pPr>
              <w:rPr>
                <w:rFonts w:ascii="Microsoft New Tai Lue" w:eastAsia="Microsoft New Tai Lue" w:hAnsi="Microsoft New Tai Lue" w:cs="Microsoft New Tai Lue"/>
                <w:sz w:val="24"/>
              </w:rPr>
            </w:pPr>
            <w:r>
              <w:rPr>
                <w:rFonts w:ascii="Microsoft New Tai Lue" w:eastAsia="Microsoft New Tai Lue" w:hAnsi="Microsoft New Tai Lue" w:cs="Microsoft New Tai Lue"/>
                <w:sz w:val="24"/>
              </w:rPr>
              <w:t xml:space="preserve">  </w:t>
            </w:r>
            <w:proofErr w:type="gramStart"/>
            <w:r>
              <w:rPr>
                <w:rFonts w:ascii="Microsoft New Tai Lue" w:eastAsia="Microsoft New Tai Lue" w:hAnsi="Microsoft New Tai Lue" w:cs="Microsoft New Tai Lue"/>
                <w:sz w:val="24"/>
              </w:rPr>
              <w:t>h</w:t>
            </w:r>
            <w:r w:rsidR="007C39C8">
              <w:rPr>
                <w:rFonts w:ascii="Microsoft New Tai Lue" w:eastAsia="Microsoft New Tai Lue" w:hAnsi="Microsoft New Tai Lue" w:cs="Microsoft New Tai Lue"/>
                <w:sz w:val="24"/>
              </w:rPr>
              <w:t>andshakes</w:t>
            </w:r>
            <w:proofErr w:type="gramEnd"/>
            <w:r w:rsidR="007C39C8">
              <w:rPr>
                <w:rFonts w:ascii="Microsoft New Tai Lue" w:eastAsia="Microsoft New Tai Lue" w:hAnsi="Microsoft New Tai Lue" w:cs="Microsoft New Tai Lue"/>
                <w:sz w:val="24"/>
              </w:rPr>
              <w:t>.</w:t>
            </w:r>
            <w:r w:rsidR="00516D96">
              <w:rPr>
                <w:rFonts w:ascii="Microsoft New Tai Lue" w:eastAsia="Microsoft New Tai Lue" w:hAnsi="Microsoft New Tai Lue" w:cs="Microsoft New Tai Lue"/>
                <w:sz w:val="24"/>
              </w:rPr>
              <w:t xml:space="preserve">  </w:t>
            </w:r>
            <w:r w:rsidR="00516D96" w:rsidRPr="00EF6C98">
              <w:rPr>
                <w:rFonts w:ascii="Microsoft New Tai Lue" w:eastAsia="Microsoft New Tai Lue" w:hAnsi="Microsoft New Tai Lue" w:cs="Microsoft New Tai Lue"/>
                <w:color w:val="auto"/>
                <w:sz w:val="24"/>
              </w:rPr>
              <w:t>Protoc</w:t>
            </w:r>
            <w:r w:rsidRPr="00EF6C98">
              <w:rPr>
                <w:rFonts w:ascii="Microsoft New Tai Lue" w:eastAsia="Microsoft New Tai Lue" w:hAnsi="Microsoft New Tai Lue" w:cs="Microsoft New Tai Lue"/>
                <w:color w:val="auto"/>
                <w:sz w:val="24"/>
              </w:rPr>
              <w:t>o</w:t>
            </w:r>
            <w:r w:rsidR="00516D96" w:rsidRPr="00EF6C98">
              <w:rPr>
                <w:rFonts w:ascii="Microsoft New Tai Lue" w:eastAsia="Microsoft New Tai Lue" w:hAnsi="Microsoft New Tai Lue" w:cs="Microsoft New Tai Lue"/>
                <w:color w:val="auto"/>
                <w:sz w:val="24"/>
              </w:rPr>
              <w:t>ls</w:t>
            </w:r>
            <w:r w:rsidR="00516D96">
              <w:rPr>
                <w:rFonts w:ascii="Microsoft New Tai Lue" w:eastAsia="Microsoft New Tai Lue" w:hAnsi="Microsoft New Tai Lue" w:cs="Microsoft New Tai Lue"/>
                <w:sz w:val="24"/>
              </w:rPr>
              <w:t xml:space="preserve"> have been set in place for drop off and collection to ensure </w:t>
            </w:r>
          </w:p>
          <w:p w14:paraId="7C1723AB" w14:textId="0DA29CAD" w:rsidR="00015B56" w:rsidRDefault="0098443E" w:rsidP="0098443E">
            <w:r>
              <w:rPr>
                <w:rFonts w:ascii="Microsoft New Tai Lue" w:eastAsia="Microsoft New Tai Lue" w:hAnsi="Microsoft New Tai Lue" w:cs="Microsoft New Tai Lue"/>
                <w:sz w:val="24"/>
              </w:rPr>
              <w:t xml:space="preserve">  </w:t>
            </w:r>
            <w:proofErr w:type="gramStart"/>
            <w:r w:rsidR="00516D96">
              <w:rPr>
                <w:rFonts w:ascii="Microsoft New Tai Lue" w:eastAsia="Microsoft New Tai Lue" w:hAnsi="Microsoft New Tai Lue" w:cs="Microsoft New Tai Lue"/>
                <w:sz w:val="24"/>
              </w:rPr>
              <w:t>that</w:t>
            </w:r>
            <w:proofErr w:type="gramEnd"/>
            <w:r w:rsidR="00516D96">
              <w:rPr>
                <w:rFonts w:ascii="Microsoft New Tai Lue" w:eastAsia="Microsoft New Tai Lue" w:hAnsi="Microsoft New Tai Lue" w:cs="Microsoft New Tai Lue"/>
                <w:sz w:val="24"/>
              </w:rPr>
              <w:t xml:space="preserve"> no physical contact shall be necessary with parents.</w:t>
            </w:r>
          </w:p>
        </w:tc>
      </w:tr>
      <w:tr w:rsidR="00015B56" w14:paraId="09989838" w14:textId="77777777" w:rsidTr="00EB7FD9">
        <w:trPr>
          <w:gridBefore w:val="1"/>
          <w:wBefore w:w="14" w:type="dxa"/>
          <w:trHeight w:val="669"/>
        </w:trPr>
        <w:tc>
          <w:tcPr>
            <w:tcW w:w="1998" w:type="dxa"/>
            <w:gridSpan w:val="2"/>
            <w:tcBorders>
              <w:top w:val="nil"/>
              <w:left w:val="single" w:sz="4" w:space="0" w:color="7F7F7F"/>
              <w:bottom w:val="nil"/>
              <w:right w:val="single" w:sz="4" w:space="0" w:color="7F7F7F"/>
            </w:tcBorders>
          </w:tcPr>
          <w:p w14:paraId="53E2DCE6" w14:textId="77777777" w:rsidR="00015B56" w:rsidRDefault="00453D4A">
            <w:pPr>
              <w:ind w:left="5"/>
            </w:pPr>
            <w:r>
              <w:t xml:space="preserve"> </w:t>
            </w:r>
          </w:p>
        </w:tc>
        <w:tc>
          <w:tcPr>
            <w:tcW w:w="2510" w:type="dxa"/>
            <w:gridSpan w:val="2"/>
            <w:tcBorders>
              <w:top w:val="nil"/>
              <w:left w:val="single" w:sz="4" w:space="0" w:color="7F7F7F"/>
              <w:bottom w:val="nil"/>
              <w:right w:val="single" w:sz="4" w:space="0" w:color="7F7F7F"/>
            </w:tcBorders>
          </w:tcPr>
          <w:p w14:paraId="414143EA" w14:textId="77777777" w:rsidR="00015B56" w:rsidRDefault="00453D4A">
            <w:pPr>
              <w:ind w:left="5"/>
            </w:pPr>
            <w:r>
              <w:t xml:space="preserve"> </w:t>
            </w:r>
          </w:p>
        </w:tc>
        <w:tc>
          <w:tcPr>
            <w:tcW w:w="659" w:type="dxa"/>
            <w:tcBorders>
              <w:top w:val="nil"/>
              <w:left w:val="single" w:sz="4" w:space="0" w:color="7F7F7F"/>
              <w:bottom w:val="nil"/>
              <w:right w:val="nil"/>
            </w:tcBorders>
          </w:tcPr>
          <w:p w14:paraId="7FD7321C" w14:textId="77777777" w:rsidR="00015B56" w:rsidRDefault="00453D4A">
            <w:pPr>
              <w:ind w:left="456"/>
            </w:pPr>
            <w:r>
              <w:rPr>
                <w:rFonts w:ascii="Segoe UI Symbol" w:eastAsia="Segoe UI Symbol" w:hAnsi="Segoe UI Symbol" w:cs="Segoe UI Symbol"/>
              </w:rPr>
              <w:t>•</w:t>
            </w:r>
            <w:r>
              <w:t xml:space="preserve"> </w:t>
            </w:r>
          </w:p>
        </w:tc>
        <w:tc>
          <w:tcPr>
            <w:tcW w:w="9427" w:type="dxa"/>
            <w:tcBorders>
              <w:top w:val="nil"/>
              <w:left w:val="nil"/>
              <w:bottom w:val="nil"/>
              <w:right w:val="single" w:sz="4" w:space="0" w:color="7F7F7F"/>
            </w:tcBorders>
          </w:tcPr>
          <w:p w14:paraId="7DAA4EA9" w14:textId="77777777" w:rsidR="00015B56" w:rsidRDefault="00453D4A">
            <w:pPr>
              <w:ind w:left="115"/>
            </w:pPr>
            <w:r>
              <w:rPr>
                <w:rFonts w:ascii="Microsoft New Tai Lue" w:eastAsia="Microsoft New Tai Lue" w:hAnsi="Microsoft New Tai Lue" w:cs="Microsoft New Tai Lue"/>
                <w:sz w:val="24"/>
              </w:rPr>
              <w:t xml:space="preserve">Staff members should avoid physical contact with each other including handshakes, hugs etc.  </w:t>
            </w:r>
          </w:p>
        </w:tc>
      </w:tr>
      <w:tr w:rsidR="00015B56" w14:paraId="6B9D0742" w14:textId="77777777" w:rsidTr="00EB7FD9">
        <w:tblPrEx>
          <w:tblCellMar>
            <w:top w:w="42" w:type="dxa"/>
            <w:bottom w:w="0" w:type="dxa"/>
            <w:right w:w="21" w:type="dxa"/>
          </w:tblCellMar>
        </w:tblPrEx>
        <w:trPr>
          <w:gridBefore w:val="1"/>
          <w:wBefore w:w="14" w:type="dxa"/>
          <w:trHeight w:val="872"/>
        </w:trPr>
        <w:tc>
          <w:tcPr>
            <w:tcW w:w="1998" w:type="dxa"/>
            <w:gridSpan w:val="2"/>
            <w:vMerge w:val="restart"/>
            <w:tcBorders>
              <w:top w:val="nil"/>
              <w:left w:val="single" w:sz="4" w:space="0" w:color="7F7F7F"/>
              <w:bottom w:val="single" w:sz="4" w:space="0" w:color="7F7F7F"/>
              <w:right w:val="single" w:sz="4" w:space="0" w:color="7F7F7F"/>
            </w:tcBorders>
          </w:tcPr>
          <w:p w14:paraId="2A41943E" w14:textId="77777777" w:rsidR="00015B56" w:rsidRDefault="00453D4A">
            <w:r>
              <w:t xml:space="preserve"> </w:t>
            </w:r>
          </w:p>
        </w:tc>
        <w:tc>
          <w:tcPr>
            <w:tcW w:w="2510" w:type="dxa"/>
            <w:gridSpan w:val="2"/>
            <w:tcBorders>
              <w:top w:val="nil"/>
              <w:left w:val="single" w:sz="4" w:space="0" w:color="7F7F7F"/>
              <w:bottom w:val="single" w:sz="4" w:space="0" w:color="7F7F7F"/>
              <w:right w:val="single" w:sz="4" w:space="0" w:color="7F7F7F"/>
            </w:tcBorders>
          </w:tcPr>
          <w:p w14:paraId="30E0CE70" w14:textId="77777777" w:rsidR="00015B56" w:rsidRDefault="00453D4A">
            <w:r>
              <w:t xml:space="preserve"> </w:t>
            </w:r>
          </w:p>
        </w:tc>
        <w:tc>
          <w:tcPr>
            <w:tcW w:w="659" w:type="dxa"/>
            <w:tcBorders>
              <w:top w:val="nil"/>
              <w:left w:val="single" w:sz="4" w:space="0" w:color="7F7F7F"/>
              <w:bottom w:val="single" w:sz="4" w:space="0" w:color="7F7F7F"/>
              <w:right w:val="nil"/>
            </w:tcBorders>
          </w:tcPr>
          <w:p w14:paraId="3B5C7634" w14:textId="77777777" w:rsidR="00015B56" w:rsidRDefault="00453D4A">
            <w:pPr>
              <w:ind w:left="451"/>
            </w:pPr>
            <w:r>
              <w:rPr>
                <w:rFonts w:ascii="Segoe UI Symbol" w:eastAsia="Segoe UI Symbol" w:hAnsi="Segoe UI Symbol" w:cs="Segoe UI Symbol"/>
              </w:rPr>
              <w:t>•</w:t>
            </w:r>
            <w:r>
              <w:t xml:space="preserve"> </w:t>
            </w:r>
          </w:p>
        </w:tc>
        <w:tc>
          <w:tcPr>
            <w:tcW w:w="9427" w:type="dxa"/>
            <w:tcBorders>
              <w:top w:val="nil"/>
              <w:left w:val="nil"/>
              <w:bottom w:val="single" w:sz="4" w:space="0" w:color="7F7F7F"/>
              <w:right w:val="single" w:sz="4" w:space="0" w:color="7F7F7F"/>
            </w:tcBorders>
          </w:tcPr>
          <w:p w14:paraId="652F88B9" w14:textId="2CC5EDB0" w:rsidR="00015B56" w:rsidRDefault="00453D4A">
            <w:pPr>
              <w:ind w:left="110"/>
            </w:pPr>
            <w:r>
              <w:rPr>
                <w:rFonts w:ascii="Microsoft New Tai Lue" w:eastAsia="Microsoft New Tai Lue" w:hAnsi="Microsoft New Tai Lue" w:cs="Microsoft New Tai Lue"/>
                <w:sz w:val="24"/>
              </w:rPr>
              <w:t xml:space="preserve">Where possible, </w:t>
            </w:r>
            <w:r w:rsidR="00516D96">
              <w:rPr>
                <w:rFonts w:ascii="Microsoft New Tai Lue" w:eastAsia="Microsoft New Tai Lue" w:hAnsi="Microsoft New Tai Lue" w:cs="Microsoft New Tai Lue"/>
                <w:sz w:val="24"/>
              </w:rPr>
              <w:t xml:space="preserve">meetings and training sessions </w:t>
            </w:r>
            <w:r w:rsidR="007C39C8">
              <w:rPr>
                <w:rFonts w:ascii="Microsoft New Tai Lue" w:eastAsia="Microsoft New Tai Lue" w:hAnsi="Microsoft New Tai Lue" w:cs="Microsoft New Tai Lue"/>
                <w:sz w:val="24"/>
              </w:rPr>
              <w:t>will</w:t>
            </w:r>
            <w:r>
              <w:rPr>
                <w:rFonts w:ascii="Microsoft New Tai Lue" w:eastAsia="Microsoft New Tai Lue" w:hAnsi="Microsoft New Tai Lue" w:cs="Microsoft New Tai Lue"/>
                <w:sz w:val="24"/>
              </w:rPr>
              <w:t xml:space="preserve"> be conducte</w:t>
            </w:r>
            <w:r w:rsidR="00516D96">
              <w:rPr>
                <w:rFonts w:ascii="Microsoft New Tai Lue" w:eastAsia="Microsoft New Tai Lue" w:hAnsi="Microsoft New Tai Lue" w:cs="Microsoft New Tai Lue"/>
                <w:sz w:val="24"/>
              </w:rPr>
              <w:t>d through virtual conferencing.  Emails are widely used throughout the organisation as a core means of initial communication.</w:t>
            </w:r>
          </w:p>
        </w:tc>
      </w:tr>
      <w:tr w:rsidR="00015B56" w14:paraId="1413713D" w14:textId="77777777" w:rsidTr="00EB7FD9">
        <w:tblPrEx>
          <w:tblCellMar>
            <w:top w:w="42" w:type="dxa"/>
            <w:bottom w:w="0" w:type="dxa"/>
            <w:right w:w="21" w:type="dxa"/>
          </w:tblCellMar>
        </w:tblPrEx>
        <w:trPr>
          <w:gridBefore w:val="1"/>
          <w:wBefore w:w="14" w:type="dxa"/>
          <w:trHeight w:val="1222"/>
        </w:trPr>
        <w:tc>
          <w:tcPr>
            <w:tcW w:w="0" w:type="auto"/>
            <w:gridSpan w:val="2"/>
            <w:vMerge/>
            <w:tcBorders>
              <w:top w:val="nil"/>
              <w:left w:val="single" w:sz="4" w:space="0" w:color="7F7F7F"/>
              <w:bottom w:val="single" w:sz="4" w:space="0" w:color="7F7F7F"/>
              <w:right w:val="single" w:sz="4" w:space="0" w:color="7F7F7F"/>
            </w:tcBorders>
          </w:tcPr>
          <w:p w14:paraId="022C57F5" w14:textId="77777777" w:rsidR="00015B56" w:rsidRDefault="00015B56"/>
        </w:tc>
        <w:tc>
          <w:tcPr>
            <w:tcW w:w="2510" w:type="dxa"/>
            <w:gridSpan w:val="2"/>
            <w:tcBorders>
              <w:top w:val="single" w:sz="4" w:space="0" w:color="7F7F7F"/>
              <w:left w:val="single" w:sz="4" w:space="0" w:color="7F7F7F"/>
              <w:bottom w:val="single" w:sz="4" w:space="0" w:color="7F7F7F"/>
              <w:right w:val="single" w:sz="4" w:space="0" w:color="7F7F7F"/>
            </w:tcBorders>
          </w:tcPr>
          <w:p w14:paraId="7A36F18C" w14:textId="77777777" w:rsidR="00015B56" w:rsidRPr="008C6C4D" w:rsidRDefault="00453D4A">
            <w:pPr>
              <w:ind w:left="84"/>
              <w:rPr>
                <w:sz w:val="24"/>
                <w:szCs w:val="24"/>
              </w:rPr>
            </w:pPr>
            <w:r w:rsidRPr="008C6C4D">
              <w:rPr>
                <w:rFonts w:ascii="Microsoft New Tai Lue" w:eastAsia="Microsoft New Tai Lue" w:hAnsi="Microsoft New Tai Lue" w:cs="Microsoft New Tai Lue"/>
                <w:b/>
                <w:sz w:val="24"/>
                <w:szCs w:val="24"/>
              </w:rPr>
              <w:t>Training</w:t>
            </w:r>
            <w:r w:rsidRPr="008C6C4D">
              <w:rPr>
                <w:rFonts w:ascii="Microsoft New Tai Lue" w:eastAsia="Microsoft New Tai Lue" w:hAnsi="Microsoft New Tai Lue" w:cs="Microsoft New Tai Lue"/>
                <w:sz w:val="24"/>
                <w:szCs w:val="24"/>
              </w:rPr>
              <w:t xml:space="preserve"> </w:t>
            </w:r>
          </w:p>
        </w:tc>
        <w:tc>
          <w:tcPr>
            <w:tcW w:w="659" w:type="dxa"/>
            <w:tcBorders>
              <w:top w:val="single" w:sz="4" w:space="0" w:color="7F7F7F"/>
              <w:left w:val="single" w:sz="4" w:space="0" w:color="7F7F7F"/>
              <w:bottom w:val="single" w:sz="4" w:space="0" w:color="7F7F7F"/>
              <w:right w:val="nil"/>
            </w:tcBorders>
          </w:tcPr>
          <w:p w14:paraId="28DD73C3" w14:textId="77777777" w:rsidR="00015B56" w:rsidRDefault="00453D4A">
            <w:pPr>
              <w:ind w:left="451"/>
            </w:pPr>
            <w:r>
              <w:rPr>
                <w:rFonts w:ascii="Segoe UI Symbol" w:eastAsia="Segoe UI Symbol" w:hAnsi="Segoe UI Symbol" w:cs="Segoe UI Symbol"/>
              </w:rPr>
              <w:t>•</w:t>
            </w:r>
            <w:r>
              <w:t xml:space="preserve"> </w:t>
            </w:r>
          </w:p>
        </w:tc>
        <w:tc>
          <w:tcPr>
            <w:tcW w:w="9427" w:type="dxa"/>
            <w:tcBorders>
              <w:top w:val="single" w:sz="4" w:space="0" w:color="7F7F7F"/>
              <w:left w:val="nil"/>
              <w:bottom w:val="single" w:sz="4" w:space="0" w:color="7F7F7F"/>
              <w:right w:val="single" w:sz="4" w:space="0" w:color="7F7F7F"/>
            </w:tcBorders>
          </w:tcPr>
          <w:p w14:paraId="52AEB99C" w14:textId="4F29D22B" w:rsidR="00015B56" w:rsidRDefault="00453D4A">
            <w:pPr>
              <w:ind w:left="110"/>
            </w:pPr>
            <w:r>
              <w:rPr>
                <w:rFonts w:ascii="Microsoft New Tai Lue" w:eastAsia="Microsoft New Tai Lue" w:hAnsi="Microsoft New Tai Lue" w:cs="Microsoft New Tai Lue"/>
                <w:sz w:val="24"/>
              </w:rPr>
              <w:t xml:space="preserve">All staff members </w:t>
            </w:r>
            <w:r w:rsidR="007C39C8">
              <w:rPr>
                <w:rFonts w:ascii="Microsoft New Tai Lue" w:eastAsia="Microsoft New Tai Lue" w:hAnsi="Microsoft New Tai Lue" w:cs="Microsoft New Tai Lue"/>
                <w:sz w:val="24"/>
              </w:rPr>
              <w:t>will</w:t>
            </w:r>
            <w:r>
              <w:rPr>
                <w:rFonts w:ascii="Microsoft New Tai Lue" w:eastAsia="Microsoft New Tai Lue" w:hAnsi="Microsoft New Tai Lue" w:cs="Microsoft New Tai Lue"/>
                <w:sz w:val="24"/>
              </w:rPr>
              <w:t xml:space="preserve"> receive appropriate instruction and training in infection control and the standard operating procedure and risk assessments within which they will be operating. This </w:t>
            </w:r>
            <w:r w:rsidR="007C39C8">
              <w:rPr>
                <w:rFonts w:ascii="Microsoft New Tai Lue" w:eastAsia="Microsoft New Tai Lue" w:hAnsi="Microsoft New Tai Lue" w:cs="Microsoft New Tai Lue"/>
                <w:sz w:val="24"/>
              </w:rPr>
              <w:t>will</w:t>
            </w:r>
            <w:r>
              <w:rPr>
                <w:rFonts w:ascii="Microsoft New Tai Lue" w:eastAsia="Microsoft New Tai Lue" w:hAnsi="Microsoft New Tai Lue" w:cs="Microsoft New Tai Lue"/>
                <w:sz w:val="24"/>
              </w:rPr>
              <w:t xml:space="preserve"> be reviewed</w:t>
            </w:r>
            <w:r w:rsidR="0098443E" w:rsidRPr="0098443E">
              <w:rPr>
                <w:rFonts w:ascii="Microsoft New Tai Lue" w:eastAsia="Microsoft New Tai Lue" w:hAnsi="Microsoft New Tai Lue" w:cs="Microsoft New Tai Lue"/>
                <w:b/>
                <w:color w:val="FF0000"/>
                <w:sz w:val="24"/>
              </w:rPr>
              <w:t>,</w:t>
            </w:r>
            <w:r>
              <w:rPr>
                <w:rFonts w:ascii="Microsoft New Tai Lue" w:eastAsia="Microsoft New Tai Lue" w:hAnsi="Microsoft New Tai Lue" w:cs="Microsoft New Tai Lue"/>
                <w:sz w:val="24"/>
              </w:rPr>
              <w:t xml:space="preserve"> and update</w:t>
            </w:r>
            <w:r w:rsidR="007C39C8">
              <w:rPr>
                <w:rFonts w:ascii="Microsoft New Tai Lue" w:eastAsia="Microsoft New Tai Lue" w:hAnsi="Microsoft New Tai Lue" w:cs="Microsoft New Tai Lue"/>
                <w:sz w:val="24"/>
              </w:rPr>
              <w:t>d</w:t>
            </w:r>
            <w:r>
              <w:rPr>
                <w:rFonts w:ascii="Microsoft New Tai Lue" w:eastAsia="Microsoft New Tai Lue" w:hAnsi="Microsoft New Tai Lue" w:cs="Microsoft New Tai Lue"/>
                <w:sz w:val="24"/>
              </w:rPr>
              <w:t xml:space="preserve"> regularly</w:t>
            </w:r>
            <w:r w:rsidR="0098443E" w:rsidRPr="0098443E">
              <w:rPr>
                <w:rFonts w:ascii="Microsoft New Tai Lue" w:eastAsia="Microsoft New Tai Lue" w:hAnsi="Microsoft New Tai Lue" w:cs="Microsoft New Tai Lue"/>
                <w:b/>
                <w:color w:val="FF0000"/>
                <w:sz w:val="24"/>
              </w:rPr>
              <w:t>,</w:t>
            </w:r>
            <w:r w:rsidRPr="0098443E">
              <w:rPr>
                <w:rFonts w:ascii="Microsoft New Tai Lue" w:eastAsia="Microsoft New Tai Lue" w:hAnsi="Microsoft New Tai Lue" w:cs="Microsoft New Tai Lue"/>
                <w:b/>
                <w:color w:val="FF0000"/>
                <w:sz w:val="24"/>
              </w:rPr>
              <w:t xml:space="preserve"> </w:t>
            </w:r>
            <w:r>
              <w:rPr>
                <w:rFonts w:ascii="Microsoft New Tai Lue" w:eastAsia="Microsoft New Tai Lue" w:hAnsi="Microsoft New Tai Lue" w:cs="Microsoft New Tai Lue"/>
                <w:sz w:val="24"/>
              </w:rPr>
              <w:t xml:space="preserve">with all staff. </w:t>
            </w:r>
          </w:p>
        </w:tc>
      </w:tr>
      <w:tr w:rsidR="00015B56" w14:paraId="48786821" w14:textId="77777777" w:rsidTr="00EB7FD9">
        <w:tblPrEx>
          <w:tblCellMar>
            <w:top w:w="42" w:type="dxa"/>
            <w:bottom w:w="0" w:type="dxa"/>
            <w:right w:w="21" w:type="dxa"/>
          </w:tblCellMar>
        </w:tblPrEx>
        <w:trPr>
          <w:gridBefore w:val="1"/>
          <w:wBefore w:w="14" w:type="dxa"/>
          <w:trHeight w:val="718"/>
        </w:trPr>
        <w:tc>
          <w:tcPr>
            <w:tcW w:w="1998" w:type="dxa"/>
            <w:gridSpan w:val="2"/>
            <w:tcBorders>
              <w:top w:val="single" w:sz="4" w:space="0" w:color="7F7F7F"/>
              <w:left w:val="single" w:sz="4" w:space="0" w:color="7F7F7F"/>
              <w:bottom w:val="nil"/>
              <w:right w:val="single" w:sz="4" w:space="0" w:color="7F7F7F"/>
            </w:tcBorders>
          </w:tcPr>
          <w:p w14:paraId="48EBE349" w14:textId="77777777" w:rsidR="00015B56" w:rsidRDefault="00453D4A">
            <w:pPr>
              <w:ind w:left="89"/>
            </w:pPr>
            <w:r>
              <w:rPr>
                <w:rFonts w:ascii="Microsoft New Tai Lue" w:eastAsia="Microsoft New Tai Lue" w:hAnsi="Microsoft New Tai Lue" w:cs="Microsoft New Tai Lue"/>
                <w:b/>
                <w:color w:val="5C33A2"/>
                <w:sz w:val="24"/>
              </w:rPr>
              <w:t>Parents</w:t>
            </w:r>
            <w:r>
              <w:rPr>
                <w:rFonts w:ascii="Microsoft New Tai Lue" w:eastAsia="Microsoft New Tai Lue" w:hAnsi="Microsoft New Tai Lue" w:cs="Microsoft New Tai Lue"/>
                <w:b/>
                <w:sz w:val="24"/>
              </w:rPr>
              <w:t xml:space="preserve"> </w:t>
            </w:r>
          </w:p>
        </w:tc>
        <w:tc>
          <w:tcPr>
            <w:tcW w:w="2510" w:type="dxa"/>
            <w:gridSpan w:val="2"/>
            <w:tcBorders>
              <w:top w:val="single" w:sz="4" w:space="0" w:color="7F7F7F"/>
              <w:left w:val="single" w:sz="4" w:space="0" w:color="7F7F7F"/>
              <w:bottom w:val="nil"/>
              <w:right w:val="single" w:sz="4" w:space="0" w:color="7F7F7F"/>
            </w:tcBorders>
          </w:tcPr>
          <w:p w14:paraId="1C7B5538" w14:textId="77777777" w:rsidR="00015B56" w:rsidRDefault="00453D4A">
            <w:pPr>
              <w:ind w:left="89"/>
            </w:pPr>
            <w:r>
              <w:rPr>
                <w:rFonts w:ascii="Microsoft New Tai Lue" w:eastAsia="Microsoft New Tai Lue" w:hAnsi="Microsoft New Tai Lue" w:cs="Microsoft New Tai Lue"/>
                <w:b/>
                <w:sz w:val="24"/>
              </w:rPr>
              <w:t xml:space="preserve">Physical distancing </w:t>
            </w:r>
            <w:r>
              <w:rPr>
                <w:rFonts w:ascii="Microsoft New Tai Lue" w:eastAsia="Microsoft New Tai Lue" w:hAnsi="Microsoft New Tai Lue" w:cs="Microsoft New Tai Lue"/>
                <w:sz w:val="24"/>
              </w:rPr>
              <w:t xml:space="preserve"> </w:t>
            </w:r>
          </w:p>
        </w:tc>
        <w:tc>
          <w:tcPr>
            <w:tcW w:w="659" w:type="dxa"/>
            <w:tcBorders>
              <w:top w:val="single" w:sz="4" w:space="0" w:color="7F7F7F"/>
              <w:left w:val="single" w:sz="4" w:space="0" w:color="7F7F7F"/>
              <w:bottom w:val="nil"/>
              <w:right w:val="nil"/>
            </w:tcBorders>
          </w:tcPr>
          <w:p w14:paraId="4280F5D3" w14:textId="77777777" w:rsidR="00015B56" w:rsidRDefault="00453D4A">
            <w:pPr>
              <w:ind w:left="451"/>
            </w:pPr>
            <w:r>
              <w:rPr>
                <w:rFonts w:ascii="Microsoft New Tai Lue" w:eastAsia="Microsoft New Tai Lue" w:hAnsi="Microsoft New Tai Lue" w:cs="Microsoft New Tai Lue"/>
                <w:sz w:val="24"/>
              </w:rPr>
              <w:t xml:space="preserve">• </w:t>
            </w:r>
          </w:p>
        </w:tc>
        <w:tc>
          <w:tcPr>
            <w:tcW w:w="9427" w:type="dxa"/>
            <w:tcBorders>
              <w:top w:val="single" w:sz="4" w:space="0" w:color="7F7F7F"/>
              <w:left w:val="nil"/>
              <w:bottom w:val="nil"/>
              <w:right w:val="single" w:sz="4" w:space="0" w:color="7F7F7F"/>
            </w:tcBorders>
          </w:tcPr>
          <w:p w14:paraId="68636722" w14:textId="403C3DA6" w:rsidR="00015B56" w:rsidRDefault="00453D4A">
            <w:pPr>
              <w:ind w:left="115"/>
            </w:pPr>
            <w:r>
              <w:rPr>
                <w:rFonts w:ascii="Microsoft New Tai Lue" w:eastAsia="Microsoft New Tai Lue" w:hAnsi="Microsoft New Tai Lue" w:cs="Microsoft New Tai Lue"/>
                <w:sz w:val="24"/>
              </w:rPr>
              <w:t>Only parents/carers who are symptom free and or have completed the required isolation periods will be able to drop off or collect their child</w:t>
            </w:r>
            <w:r w:rsidR="00516D96">
              <w:rPr>
                <w:rFonts w:ascii="Microsoft New Tai Lue" w:eastAsia="Microsoft New Tai Lue" w:hAnsi="Microsoft New Tai Lue" w:cs="Microsoft New Tai Lue"/>
                <w:sz w:val="24"/>
              </w:rPr>
              <w:t>.</w:t>
            </w:r>
            <w:r>
              <w:rPr>
                <w:rFonts w:ascii="Microsoft New Tai Lue" w:eastAsia="Microsoft New Tai Lue" w:hAnsi="Microsoft New Tai Lue" w:cs="Microsoft New Tai Lue"/>
                <w:sz w:val="24"/>
              </w:rPr>
              <w:t xml:space="preserve">  </w:t>
            </w:r>
          </w:p>
        </w:tc>
      </w:tr>
      <w:tr w:rsidR="00015B56" w14:paraId="6BE01F72" w14:textId="77777777" w:rsidTr="00EB7FD9">
        <w:tblPrEx>
          <w:tblCellMar>
            <w:top w:w="42" w:type="dxa"/>
            <w:bottom w:w="0" w:type="dxa"/>
            <w:right w:w="21" w:type="dxa"/>
          </w:tblCellMar>
        </w:tblPrEx>
        <w:trPr>
          <w:gridBefore w:val="1"/>
          <w:wBefore w:w="14" w:type="dxa"/>
          <w:trHeight w:val="696"/>
        </w:trPr>
        <w:tc>
          <w:tcPr>
            <w:tcW w:w="1998" w:type="dxa"/>
            <w:gridSpan w:val="2"/>
            <w:tcBorders>
              <w:top w:val="nil"/>
              <w:left w:val="single" w:sz="4" w:space="0" w:color="7F7F7F"/>
              <w:bottom w:val="nil"/>
              <w:right w:val="single" w:sz="4" w:space="0" w:color="7F7F7F"/>
            </w:tcBorders>
          </w:tcPr>
          <w:p w14:paraId="4E3F9F97" w14:textId="77777777" w:rsidR="00015B56" w:rsidRDefault="00453D4A">
            <w:pPr>
              <w:ind w:left="5"/>
            </w:pPr>
            <w:r>
              <w:rPr>
                <w:rFonts w:ascii="Microsoft New Tai Lue" w:eastAsia="Microsoft New Tai Lue" w:hAnsi="Microsoft New Tai Lue" w:cs="Microsoft New Tai Lue"/>
                <w:sz w:val="24"/>
              </w:rPr>
              <w:t xml:space="preserve"> </w:t>
            </w:r>
          </w:p>
        </w:tc>
        <w:tc>
          <w:tcPr>
            <w:tcW w:w="2510" w:type="dxa"/>
            <w:gridSpan w:val="2"/>
            <w:tcBorders>
              <w:top w:val="nil"/>
              <w:left w:val="single" w:sz="4" w:space="0" w:color="7F7F7F"/>
              <w:bottom w:val="nil"/>
              <w:right w:val="single" w:sz="4" w:space="0" w:color="7F7F7F"/>
            </w:tcBorders>
          </w:tcPr>
          <w:p w14:paraId="79DA4961" w14:textId="77777777" w:rsidR="00015B56" w:rsidRDefault="00453D4A">
            <w:pPr>
              <w:ind w:left="5"/>
            </w:pPr>
            <w:r>
              <w:rPr>
                <w:rFonts w:ascii="Microsoft New Tai Lue" w:eastAsia="Microsoft New Tai Lue" w:hAnsi="Microsoft New Tai Lue" w:cs="Microsoft New Tai Lue"/>
                <w:sz w:val="24"/>
              </w:rPr>
              <w:t xml:space="preserve"> </w:t>
            </w:r>
          </w:p>
        </w:tc>
        <w:tc>
          <w:tcPr>
            <w:tcW w:w="659" w:type="dxa"/>
            <w:tcBorders>
              <w:top w:val="nil"/>
              <w:left w:val="single" w:sz="4" w:space="0" w:color="7F7F7F"/>
              <w:bottom w:val="nil"/>
              <w:right w:val="nil"/>
            </w:tcBorders>
          </w:tcPr>
          <w:p w14:paraId="463E1329" w14:textId="77777777" w:rsidR="00015B56" w:rsidRDefault="00453D4A">
            <w:pPr>
              <w:ind w:left="451"/>
            </w:pPr>
            <w:r>
              <w:rPr>
                <w:rFonts w:ascii="Microsoft New Tai Lue" w:eastAsia="Microsoft New Tai Lue" w:hAnsi="Microsoft New Tai Lue" w:cs="Microsoft New Tai Lue"/>
                <w:sz w:val="24"/>
              </w:rPr>
              <w:t xml:space="preserve">• </w:t>
            </w:r>
          </w:p>
        </w:tc>
        <w:tc>
          <w:tcPr>
            <w:tcW w:w="9427" w:type="dxa"/>
            <w:tcBorders>
              <w:top w:val="nil"/>
              <w:left w:val="nil"/>
              <w:bottom w:val="nil"/>
              <w:right w:val="single" w:sz="4" w:space="0" w:color="7F7F7F"/>
            </w:tcBorders>
          </w:tcPr>
          <w:p w14:paraId="5671EEB9" w14:textId="6EA2DBBE" w:rsidR="00015B56" w:rsidRDefault="007C39C8">
            <w:pPr>
              <w:ind w:left="115"/>
            </w:pPr>
            <w:r>
              <w:rPr>
                <w:rFonts w:ascii="Microsoft New Tai Lue" w:eastAsia="Microsoft New Tai Lue" w:hAnsi="Microsoft New Tai Lue" w:cs="Microsoft New Tai Lue"/>
                <w:sz w:val="24"/>
              </w:rPr>
              <w:t>Only one parent/carer should attend pick up/drop off. If another family member attends, they should remain in the car if possible.</w:t>
            </w:r>
            <w:r w:rsidR="00453D4A">
              <w:rPr>
                <w:rFonts w:ascii="Microsoft New Tai Lue" w:eastAsia="Microsoft New Tai Lue" w:hAnsi="Microsoft New Tai Lue" w:cs="Microsoft New Tai Lue"/>
                <w:sz w:val="24"/>
              </w:rPr>
              <w:t xml:space="preserve"> </w:t>
            </w:r>
          </w:p>
        </w:tc>
      </w:tr>
      <w:tr w:rsidR="00015B56" w14:paraId="074D9A59" w14:textId="77777777" w:rsidTr="00EB7FD9">
        <w:tblPrEx>
          <w:tblCellMar>
            <w:top w:w="42" w:type="dxa"/>
            <w:bottom w:w="0" w:type="dxa"/>
            <w:right w:w="21" w:type="dxa"/>
          </w:tblCellMar>
        </w:tblPrEx>
        <w:trPr>
          <w:gridBefore w:val="1"/>
          <w:wBefore w:w="14" w:type="dxa"/>
          <w:trHeight w:val="696"/>
        </w:trPr>
        <w:tc>
          <w:tcPr>
            <w:tcW w:w="1998" w:type="dxa"/>
            <w:gridSpan w:val="2"/>
            <w:tcBorders>
              <w:top w:val="nil"/>
              <w:left w:val="single" w:sz="4" w:space="0" w:color="7F7F7F"/>
              <w:bottom w:val="nil"/>
              <w:right w:val="single" w:sz="4" w:space="0" w:color="7F7F7F"/>
            </w:tcBorders>
          </w:tcPr>
          <w:p w14:paraId="10235C5E" w14:textId="77777777" w:rsidR="00015B56" w:rsidRDefault="00453D4A">
            <w:pPr>
              <w:ind w:left="5"/>
            </w:pPr>
            <w:r>
              <w:rPr>
                <w:rFonts w:ascii="Microsoft New Tai Lue" w:eastAsia="Microsoft New Tai Lue" w:hAnsi="Microsoft New Tai Lue" w:cs="Microsoft New Tai Lue"/>
                <w:sz w:val="24"/>
              </w:rPr>
              <w:t xml:space="preserve"> </w:t>
            </w:r>
          </w:p>
        </w:tc>
        <w:tc>
          <w:tcPr>
            <w:tcW w:w="2510" w:type="dxa"/>
            <w:gridSpan w:val="2"/>
            <w:tcBorders>
              <w:top w:val="nil"/>
              <w:left w:val="single" w:sz="4" w:space="0" w:color="7F7F7F"/>
              <w:bottom w:val="nil"/>
              <w:right w:val="single" w:sz="4" w:space="0" w:color="7F7F7F"/>
            </w:tcBorders>
          </w:tcPr>
          <w:p w14:paraId="379B30AE" w14:textId="77777777" w:rsidR="00015B56" w:rsidRDefault="00453D4A">
            <w:pPr>
              <w:ind w:left="5"/>
            </w:pPr>
            <w:r>
              <w:rPr>
                <w:rFonts w:ascii="Microsoft New Tai Lue" w:eastAsia="Microsoft New Tai Lue" w:hAnsi="Microsoft New Tai Lue" w:cs="Microsoft New Tai Lue"/>
                <w:sz w:val="24"/>
              </w:rPr>
              <w:t xml:space="preserve"> </w:t>
            </w:r>
          </w:p>
        </w:tc>
        <w:tc>
          <w:tcPr>
            <w:tcW w:w="659" w:type="dxa"/>
            <w:tcBorders>
              <w:top w:val="nil"/>
              <w:left w:val="single" w:sz="4" w:space="0" w:color="7F7F7F"/>
              <w:bottom w:val="nil"/>
              <w:right w:val="nil"/>
            </w:tcBorders>
          </w:tcPr>
          <w:p w14:paraId="57A75555" w14:textId="77777777" w:rsidR="00015B56" w:rsidRDefault="00453D4A">
            <w:pPr>
              <w:ind w:left="451"/>
            </w:pPr>
            <w:r>
              <w:rPr>
                <w:rFonts w:ascii="Microsoft New Tai Lue" w:eastAsia="Microsoft New Tai Lue" w:hAnsi="Microsoft New Tai Lue" w:cs="Microsoft New Tai Lue"/>
                <w:sz w:val="24"/>
              </w:rPr>
              <w:t xml:space="preserve">• </w:t>
            </w:r>
          </w:p>
        </w:tc>
        <w:tc>
          <w:tcPr>
            <w:tcW w:w="9427" w:type="dxa"/>
            <w:tcBorders>
              <w:top w:val="nil"/>
              <w:left w:val="nil"/>
              <w:bottom w:val="nil"/>
              <w:right w:val="single" w:sz="4" w:space="0" w:color="7F7F7F"/>
            </w:tcBorders>
          </w:tcPr>
          <w:p w14:paraId="49817AB7" w14:textId="4527750C" w:rsidR="00015B56" w:rsidRDefault="007C39C8" w:rsidP="00574CD6">
            <w:pPr>
              <w:ind w:left="115"/>
            </w:pPr>
            <w:r>
              <w:rPr>
                <w:rFonts w:ascii="Microsoft New Tai Lue" w:eastAsia="Microsoft New Tai Lue" w:hAnsi="Microsoft New Tai Lue" w:cs="Microsoft New Tai Lue"/>
                <w:sz w:val="24"/>
              </w:rPr>
              <w:t>On arrival, parents should take their child to the</w:t>
            </w:r>
            <w:r w:rsidR="00932844">
              <w:rPr>
                <w:rFonts w:ascii="Microsoft New Tai Lue" w:eastAsia="Microsoft New Tai Lue" w:hAnsi="Microsoft New Tai Lue" w:cs="Microsoft New Tai Lue"/>
                <w:sz w:val="24"/>
              </w:rPr>
              <w:t xml:space="preserve"> main gate (Stawley) or the edge of the car </w:t>
            </w:r>
            <w:r w:rsidR="00932844" w:rsidRPr="00EF6C98">
              <w:rPr>
                <w:rFonts w:ascii="Microsoft New Tai Lue" w:eastAsia="Microsoft New Tai Lue" w:hAnsi="Microsoft New Tai Lue" w:cs="Microsoft New Tai Lue"/>
                <w:color w:val="auto"/>
                <w:sz w:val="24"/>
              </w:rPr>
              <w:t>park</w:t>
            </w:r>
            <w:r w:rsidR="00574CD6" w:rsidRPr="00EF6C98">
              <w:rPr>
                <w:rFonts w:ascii="Microsoft New Tai Lue" w:eastAsia="Microsoft New Tai Lue" w:hAnsi="Microsoft New Tai Lue" w:cs="Microsoft New Tai Lue"/>
                <w:color w:val="auto"/>
                <w:sz w:val="24"/>
              </w:rPr>
              <w:t xml:space="preserve"> leading</w:t>
            </w:r>
            <w:r w:rsidR="00932844" w:rsidRPr="00EF6C98">
              <w:rPr>
                <w:rFonts w:ascii="Microsoft New Tai Lue" w:eastAsia="Microsoft New Tai Lue" w:hAnsi="Microsoft New Tai Lue" w:cs="Microsoft New Tai Lue"/>
                <w:color w:val="auto"/>
                <w:sz w:val="24"/>
              </w:rPr>
              <w:t xml:space="preserve"> </w:t>
            </w:r>
            <w:r w:rsidR="00932844">
              <w:rPr>
                <w:rFonts w:ascii="Microsoft New Tai Lue" w:eastAsia="Microsoft New Tai Lue" w:hAnsi="Microsoft New Tai Lue" w:cs="Microsoft New Tai Lue"/>
                <w:sz w:val="24"/>
              </w:rPr>
              <w:t>to the Village Green in front of the school (Sampford Arundel)</w:t>
            </w:r>
            <w:r>
              <w:rPr>
                <w:rFonts w:ascii="Microsoft New Tai Lue" w:eastAsia="Microsoft New Tai Lue" w:hAnsi="Microsoft New Tai Lue" w:cs="Microsoft New Tai Lue"/>
                <w:sz w:val="24"/>
              </w:rPr>
              <w:t xml:space="preserve">. </w:t>
            </w:r>
            <w:r w:rsidR="00453D4A">
              <w:rPr>
                <w:rFonts w:ascii="Microsoft New Tai Lue" w:eastAsia="Microsoft New Tai Lue" w:hAnsi="Microsoft New Tai Lue" w:cs="Microsoft New Tai Lue"/>
                <w:sz w:val="24"/>
              </w:rPr>
              <w:t xml:space="preserve">   </w:t>
            </w:r>
          </w:p>
        </w:tc>
      </w:tr>
      <w:tr w:rsidR="00015B56" w14:paraId="18933F65" w14:textId="77777777" w:rsidTr="00EB7FD9">
        <w:tblPrEx>
          <w:tblCellMar>
            <w:top w:w="42" w:type="dxa"/>
            <w:bottom w:w="0" w:type="dxa"/>
            <w:right w:w="21" w:type="dxa"/>
          </w:tblCellMar>
        </w:tblPrEx>
        <w:trPr>
          <w:gridBefore w:val="1"/>
          <w:wBefore w:w="14" w:type="dxa"/>
          <w:trHeight w:val="695"/>
        </w:trPr>
        <w:tc>
          <w:tcPr>
            <w:tcW w:w="1998" w:type="dxa"/>
            <w:gridSpan w:val="2"/>
            <w:tcBorders>
              <w:top w:val="nil"/>
              <w:left w:val="single" w:sz="4" w:space="0" w:color="7F7F7F"/>
              <w:bottom w:val="nil"/>
              <w:right w:val="single" w:sz="4" w:space="0" w:color="7F7F7F"/>
            </w:tcBorders>
          </w:tcPr>
          <w:p w14:paraId="4726EFF8" w14:textId="77777777" w:rsidR="00015B56" w:rsidRDefault="00453D4A">
            <w:pPr>
              <w:ind w:left="5"/>
            </w:pPr>
            <w:r>
              <w:rPr>
                <w:rFonts w:ascii="Microsoft New Tai Lue" w:eastAsia="Microsoft New Tai Lue" w:hAnsi="Microsoft New Tai Lue" w:cs="Microsoft New Tai Lue"/>
                <w:sz w:val="24"/>
              </w:rPr>
              <w:t xml:space="preserve"> </w:t>
            </w:r>
          </w:p>
        </w:tc>
        <w:tc>
          <w:tcPr>
            <w:tcW w:w="2510" w:type="dxa"/>
            <w:gridSpan w:val="2"/>
            <w:tcBorders>
              <w:top w:val="nil"/>
              <w:left w:val="single" w:sz="4" w:space="0" w:color="7F7F7F"/>
              <w:bottom w:val="nil"/>
              <w:right w:val="single" w:sz="4" w:space="0" w:color="7F7F7F"/>
            </w:tcBorders>
          </w:tcPr>
          <w:p w14:paraId="3BD0DA4E" w14:textId="77777777" w:rsidR="00015B56" w:rsidRDefault="00453D4A">
            <w:pPr>
              <w:ind w:left="5"/>
            </w:pPr>
            <w:r>
              <w:rPr>
                <w:rFonts w:ascii="Microsoft New Tai Lue" w:eastAsia="Microsoft New Tai Lue" w:hAnsi="Microsoft New Tai Lue" w:cs="Microsoft New Tai Lue"/>
                <w:sz w:val="24"/>
              </w:rPr>
              <w:t xml:space="preserve"> </w:t>
            </w:r>
          </w:p>
        </w:tc>
        <w:tc>
          <w:tcPr>
            <w:tcW w:w="659" w:type="dxa"/>
            <w:tcBorders>
              <w:top w:val="nil"/>
              <w:left w:val="single" w:sz="4" w:space="0" w:color="7F7F7F"/>
              <w:bottom w:val="nil"/>
              <w:right w:val="nil"/>
            </w:tcBorders>
          </w:tcPr>
          <w:p w14:paraId="5653BAAD" w14:textId="77777777" w:rsidR="00015B56" w:rsidRDefault="00453D4A">
            <w:pPr>
              <w:ind w:left="451"/>
            </w:pPr>
            <w:r>
              <w:rPr>
                <w:rFonts w:ascii="Microsoft New Tai Lue" w:eastAsia="Microsoft New Tai Lue" w:hAnsi="Microsoft New Tai Lue" w:cs="Microsoft New Tai Lue"/>
                <w:sz w:val="24"/>
              </w:rPr>
              <w:t xml:space="preserve">• </w:t>
            </w:r>
          </w:p>
        </w:tc>
        <w:tc>
          <w:tcPr>
            <w:tcW w:w="9427" w:type="dxa"/>
            <w:tcBorders>
              <w:top w:val="nil"/>
              <w:left w:val="nil"/>
              <w:bottom w:val="nil"/>
              <w:right w:val="single" w:sz="4" w:space="0" w:color="7F7F7F"/>
            </w:tcBorders>
          </w:tcPr>
          <w:p w14:paraId="652D5E9B" w14:textId="0A379A54" w:rsidR="00015B56" w:rsidRDefault="00453D4A" w:rsidP="00932844">
            <w:pPr>
              <w:ind w:left="115"/>
            </w:pPr>
            <w:r>
              <w:rPr>
                <w:rFonts w:ascii="Microsoft New Tai Lue" w:eastAsia="Microsoft New Tai Lue" w:hAnsi="Microsoft New Tai Lue" w:cs="Microsoft New Tai Lue"/>
                <w:sz w:val="24"/>
              </w:rPr>
              <w:t xml:space="preserve">When </w:t>
            </w:r>
            <w:r w:rsidR="007C39C8">
              <w:rPr>
                <w:rFonts w:ascii="Microsoft New Tai Lue" w:eastAsia="Microsoft New Tai Lue" w:hAnsi="Microsoft New Tai Lue" w:cs="Microsoft New Tai Lue"/>
                <w:sz w:val="24"/>
              </w:rPr>
              <w:t xml:space="preserve">waiting to collect children, parents should stay in their car (or standing at least two metres away from anyone) until a staff member brings their child </w:t>
            </w:r>
            <w:r w:rsidR="00932844">
              <w:rPr>
                <w:rFonts w:ascii="Microsoft New Tai Lue" w:eastAsia="Microsoft New Tai Lue" w:hAnsi="Microsoft New Tai Lue" w:cs="Microsoft New Tai Lue"/>
                <w:sz w:val="24"/>
              </w:rPr>
              <w:t>out of the school.  Parents need to continue to observe social distancing throughout.</w:t>
            </w:r>
            <w:r>
              <w:rPr>
                <w:rFonts w:ascii="Microsoft New Tai Lue" w:eastAsia="Microsoft New Tai Lue" w:hAnsi="Microsoft New Tai Lue" w:cs="Microsoft New Tai Lue"/>
                <w:sz w:val="24"/>
              </w:rPr>
              <w:t xml:space="preserve"> </w:t>
            </w:r>
          </w:p>
        </w:tc>
      </w:tr>
      <w:tr w:rsidR="00015B56" w14:paraId="3426FDB6" w14:textId="77777777" w:rsidTr="00EB7FD9">
        <w:tblPrEx>
          <w:tblCellMar>
            <w:top w:w="42" w:type="dxa"/>
            <w:bottom w:w="0" w:type="dxa"/>
            <w:right w:w="21" w:type="dxa"/>
          </w:tblCellMar>
        </w:tblPrEx>
        <w:trPr>
          <w:gridBefore w:val="1"/>
          <w:wBefore w:w="14" w:type="dxa"/>
          <w:trHeight w:val="106"/>
        </w:trPr>
        <w:tc>
          <w:tcPr>
            <w:tcW w:w="1998" w:type="dxa"/>
            <w:gridSpan w:val="2"/>
            <w:vMerge w:val="restart"/>
            <w:tcBorders>
              <w:top w:val="nil"/>
              <w:left w:val="single" w:sz="4" w:space="0" w:color="7F7F7F"/>
              <w:bottom w:val="single" w:sz="4" w:space="0" w:color="7F7F7F"/>
              <w:right w:val="single" w:sz="4" w:space="0" w:color="7F7F7F"/>
            </w:tcBorders>
          </w:tcPr>
          <w:p w14:paraId="63F3CC6C" w14:textId="77777777" w:rsidR="00015B56" w:rsidRDefault="00453D4A">
            <w:pPr>
              <w:ind w:left="5"/>
            </w:pPr>
            <w:r>
              <w:rPr>
                <w:rFonts w:ascii="Microsoft New Tai Lue" w:eastAsia="Microsoft New Tai Lue" w:hAnsi="Microsoft New Tai Lue" w:cs="Microsoft New Tai Lue"/>
                <w:sz w:val="24"/>
              </w:rPr>
              <w:t xml:space="preserve"> </w:t>
            </w:r>
          </w:p>
        </w:tc>
        <w:tc>
          <w:tcPr>
            <w:tcW w:w="2510" w:type="dxa"/>
            <w:gridSpan w:val="2"/>
            <w:tcBorders>
              <w:top w:val="nil"/>
              <w:left w:val="single" w:sz="4" w:space="0" w:color="7F7F7F"/>
              <w:bottom w:val="single" w:sz="4" w:space="0" w:color="7F7F7F"/>
              <w:right w:val="single" w:sz="4" w:space="0" w:color="7F7F7F"/>
            </w:tcBorders>
          </w:tcPr>
          <w:p w14:paraId="1AF6370F" w14:textId="77777777" w:rsidR="00015B56" w:rsidRDefault="00453D4A">
            <w:pPr>
              <w:ind w:left="5"/>
            </w:pPr>
            <w:r>
              <w:rPr>
                <w:rFonts w:ascii="Microsoft New Tai Lue" w:eastAsia="Microsoft New Tai Lue" w:hAnsi="Microsoft New Tai Lue" w:cs="Microsoft New Tai Lue"/>
                <w:sz w:val="24"/>
              </w:rPr>
              <w:t xml:space="preserve"> </w:t>
            </w:r>
          </w:p>
        </w:tc>
        <w:tc>
          <w:tcPr>
            <w:tcW w:w="659" w:type="dxa"/>
            <w:tcBorders>
              <w:top w:val="nil"/>
              <w:left w:val="single" w:sz="4" w:space="0" w:color="7F7F7F"/>
              <w:bottom w:val="single" w:sz="4" w:space="0" w:color="7F7F7F"/>
              <w:right w:val="nil"/>
            </w:tcBorders>
          </w:tcPr>
          <w:p w14:paraId="72AAFC89" w14:textId="77777777" w:rsidR="00015B56" w:rsidRDefault="00453D4A">
            <w:pPr>
              <w:ind w:left="451"/>
            </w:pPr>
            <w:r>
              <w:rPr>
                <w:rFonts w:ascii="Microsoft New Tai Lue" w:eastAsia="Microsoft New Tai Lue" w:hAnsi="Microsoft New Tai Lue" w:cs="Microsoft New Tai Lue"/>
                <w:sz w:val="24"/>
              </w:rPr>
              <w:t xml:space="preserve">• </w:t>
            </w:r>
          </w:p>
        </w:tc>
        <w:tc>
          <w:tcPr>
            <w:tcW w:w="9427" w:type="dxa"/>
            <w:tcBorders>
              <w:top w:val="nil"/>
              <w:left w:val="nil"/>
              <w:bottom w:val="single" w:sz="4" w:space="0" w:color="7F7F7F"/>
              <w:right w:val="single" w:sz="4" w:space="0" w:color="7F7F7F"/>
            </w:tcBorders>
          </w:tcPr>
          <w:p w14:paraId="24A6F58E" w14:textId="18F758DD" w:rsidR="00015B56" w:rsidRPr="00862802" w:rsidRDefault="00862802" w:rsidP="00EE31D2">
            <w:pPr>
              <w:rPr>
                <w:b/>
              </w:rPr>
            </w:pPr>
            <w:r>
              <w:t xml:space="preserve">  </w:t>
            </w:r>
            <w:r w:rsidRPr="00862802">
              <w:rPr>
                <w:b/>
                <w:sz w:val="24"/>
              </w:rPr>
              <w:t>ALL PARENTS NEED TO LEAVE THE SITE ONCE THEY HAVE DROPPED OFF OR COLLECTED THEIR CHILD/REN</w:t>
            </w:r>
          </w:p>
        </w:tc>
      </w:tr>
      <w:tr w:rsidR="00015B56" w14:paraId="38872935" w14:textId="77777777" w:rsidTr="00EB7FD9">
        <w:tblPrEx>
          <w:tblCellMar>
            <w:top w:w="42" w:type="dxa"/>
            <w:bottom w:w="0" w:type="dxa"/>
            <w:right w:w="21" w:type="dxa"/>
          </w:tblCellMar>
        </w:tblPrEx>
        <w:trPr>
          <w:gridBefore w:val="1"/>
          <w:wBefore w:w="14" w:type="dxa"/>
          <w:trHeight w:val="1623"/>
        </w:trPr>
        <w:tc>
          <w:tcPr>
            <w:tcW w:w="0" w:type="auto"/>
            <w:gridSpan w:val="2"/>
            <w:vMerge/>
            <w:tcBorders>
              <w:top w:val="nil"/>
              <w:left w:val="single" w:sz="4" w:space="0" w:color="7F7F7F"/>
              <w:bottom w:val="single" w:sz="4" w:space="0" w:color="7F7F7F"/>
              <w:right w:val="single" w:sz="4" w:space="0" w:color="7F7F7F"/>
            </w:tcBorders>
          </w:tcPr>
          <w:p w14:paraId="56E000A3" w14:textId="77777777" w:rsidR="00015B56" w:rsidRDefault="00015B56"/>
        </w:tc>
        <w:tc>
          <w:tcPr>
            <w:tcW w:w="2510" w:type="dxa"/>
            <w:gridSpan w:val="2"/>
            <w:tcBorders>
              <w:top w:val="single" w:sz="4" w:space="0" w:color="7F7F7F"/>
              <w:left w:val="single" w:sz="4" w:space="0" w:color="7F7F7F"/>
              <w:bottom w:val="single" w:sz="4" w:space="0" w:color="7F7F7F"/>
              <w:right w:val="single" w:sz="4" w:space="0" w:color="7F7F7F"/>
            </w:tcBorders>
          </w:tcPr>
          <w:p w14:paraId="6A855F07" w14:textId="77777777" w:rsidR="00015B56" w:rsidRDefault="00453D4A">
            <w:pPr>
              <w:ind w:left="89"/>
            </w:pPr>
            <w:r>
              <w:rPr>
                <w:rFonts w:ascii="Microsoft New Tai Lue" w:eastAsia="Microsoft New Tai Lue" w:hAnsi="Microsoft New Tai Lue" w:cs="Microsoft New Tai Lue"/>
                <w:b/>
                <w:sz w:val="24"/>
              </w:rPr>
              <w:t>Communications</w:t>
            </w:r>
            <w:r>
              <w:rPr>
                <w:rFonts w:ascii="Microsoft New Tai Lue" w:eastAsia="Microsoft New Tai Lue" w:hAnsi="Microsoft New Tai Lue" w:cs="Microsoft New Tai Lue"/>
                <w:sz w:val="24"/>
              </w:rPr>
              <w:t xml:space="preserve"> </w:t>
            </w:r>
          </w:p>
        </w:tc>
        <w:tc>
          <w:tcPr>
            <w:tcW w:w="659" w:type="dxa"/>
            <w:tcBorders>
              <w:top w:val="single" w:sz="4" w:space="0" w:color="7F7F7F"/>
              <w:left w:val="single" w:sz="4" w:space="0" w:color="7F7F7F"/>
              <w:bottom w:val="single" w:sz="4" w:space="0" w:color="7F7F7F"/>
              <w:right w:val="nil"/>
            </w:tcBorders>
          </w:tcPr>
          <w:p w14:paraId="199B8C60" w14:textId="77777777" w:rsidR="00015B56" w:rsidRDefault="00453D4A">
            <w:pPr>
              <w:ind w:left="451"/>
            </w:pPr>
            <w:r>
              <w:rPr>
                <w:rFonts w:ascii="Microsoft New Tai Lue" w:eastAsia="Microsoft New Tai Lue" w:hAnsi="Microsoft New Tai Lue" w:cs="Microsoft New Tai Lue"/>
                <w:sz w:val="24"/>
              </w:rPr>
              <w:t xml:space="preserve">• </w:t>
            </w:r>
          </w:p>
          <w:p w14:paraId="7F6509E0" w14:textId="77777777" w:rsidR="00015B56" w:rsidRDefault="00453D4A">
            <w:pPr>
              <w:ind w:left="5"/>
            </w:pPr>
            <w:r>
              <w:rPr>
                <w:rFonts w:ascii="Microsoft New Tai Lue" w:eastAsia="Microsoft New Tai Lue" w:hAnsi="Microsoft New Tai Lue" w:cs="Microsoft New Tai Lue"/>
                <w:sz w:val="24"/>
              </w:rPr>
              <w:t xml:space="preserve"> </w:t>
            </w:r>
          </w:p>
        </w:tc>
        <w:tc>
          <w:tcPr>
            <w:tcW w:w="9427" w:type="dxa"/>
            <w:tcBorders>
              <w:top w:val="single" w:sz="4" w:space="0" w:color="7F7F7F"/>
              <w:left w:val="nil"/>
              <w:bottom w:val="single" w:sz="4" w:space="0" w:color="7F7F7F"/>
              <w:right w:val="single" w:sz="4" w:space="0" w:color="7F7F7F"/>
            </w:tcBorders>
          </w:tcPr>
          <w:p w14:paraId="6238CFC2" w14:textId="6F2337D2" w:rsidR="00015B56" w:rsidRDefault="00453D4A" w:rsidP="00A338F5">
            <w:pPr>
              <w:ind w:left="115"/>
            </w:pPr>
            <w:r w:rsidRPr="00A338F5">
              <w:rPr>
                <w:rFonts w:ascii="Microsoft New Tai Lue" w:eastAsia="Microsoft New Tai Lue" w:hAnsi="Microsoft New Tai Lue" w:cs="Microsoft New Tai Lue"/>
                <w:sz w:val="24"/>
              </w:rPr>
              <w:t xml:space="preserve">Government guidance (posters) </w:t>
            </w:r>
            <w:r w:rsidR="000B7DF5" w:rsidRPr="00A338F5">
              <w:rPr>
                <w:rFonts w:ascii="Microsoft New Tai Lue" w:eastAsia="Microsoft New Tai Lue" w:hAnsi="Microsoft New Tai Lue" w:cs="Microsoft New Tai Lue"/>
                <w:sz w:val="24"/>
              </w:rPr>
              <w:t xml:space="preserve">will be </w:t>
            </w:r>
            <w:r w:rsidRPr="00A338F5">
              <w:rPr>
                <w:rFonts w:ascii="Microsoft New Tai Lue" w:eastAsia="Microsoft New Tai Lue" w:hAnsi="Microsoft New Tai Lue" w:cs="Microsoft New Tai Lue"/>
                <w:sz w:val="24"/>
              </w:rPr>
              <w:t>displayed in the setting and on entrances</w:t>
            </w:r>
            <w:r w:rsidR="00A338F5" w:rsidRPr="00A338F5">
              <w:rPr>
                <w:rFonts w:ascii="Microsoft New Tai Lue" w:eastAsia="Microsoft New Tai Lue" w:hAnsi="Microsoft New Tai Lue" w:cs="Microsoft New Tai Lue"/>
                <w:sz w:val="24"/>
              </w:rPr>
              <w:t>.</w:t>
            </w:r>
            <w:r w:rsidRPr="00A338F5">
              <w:rPr>
                <w:rFonts w:ascii="Microsoft New Tai Lue" w:eastAsia="Microsoft New Tai Lue" w:hAnsi="Microsoft New Tai Lue" w:cs="Microsoft New Tai Lue"/>
                <w:sz w:val="24"/>
              </w:rPr>
              <w:t xml:space="preserve"> Parents/carers </w:t>
            </w:r>
            <w:r w:rsidR="000B7DF5" w:rsidRPr="00A338F5">
              <w:rPr>
                <w:rFonts w:ascii="Microsoft New Tai Lue" w:eastAsia="Microsoft New Tai Lue" w:hAnsi="Microsoft New Tai Lue" w:cs="Microsoft New Tai Lue"/>
                <w:sz w:val="24"/>
              </w:rPr>
              <w:t>will</w:t>
            </w:r>
            <w:r w:rsidRPr="00A338F5">
              <w:rPr>
                <w:rFonts w:ascii="Microsoft New Tai Lue" w:eastAsia="Microsoft New Tai Lue" w:hAnsi="Microsoft New Tai Lue" w:cs="Microsoft New Tai Lue"/>
                <w:sz w:val="24"/>
              </w:rPr>
              <w:t xml:space="preserve"> receive clear communication (reviewed and </w:t>
            </w:r>
            <w:r w:rsidRPr="00EF6C98">
              <w:rPr>
                <w:rFonts w:ascii="Microsoft New Tai Lue" w:eastAsia="Microsoft New Tai Lue" w:hAnsi="Microsoft New Tai Lue" w:cs="Microsoft New Tai Lue"/>
                <w:color w:val="auto"/>
                <w:sz w:val="24"/>
              </w:rPr>
              <w:t>update</w:t>
            </w:r>
            <w:r w:rsidR="008E12ED" w:rsidRPr="00EF6C98">
              <w:rPr>
                <w:rFonts w:ascii="Microsoft New Tai Lue" w:eastAsia="Microsoft New Tai Lue" w:hAnsi="Microsoft New Tai Lue" w:cs="Microsoft New Tai Lue"/>
                <w:color w:val="auto"/>
                <w:sz w:val="24"/>
              </w:rPr>
              <w:t>d</w:t>
            </w:r>
            <w:r w:rsidRPr="00A338F5">
              <w:rPr>
                <w:rFonts w:ascii="Microsoft New Tai Lue" w:eastAsia="Microsoft New Tai Lue" w:hAnsi="Microsoft New Tai Lue" w:cs="Microsoft New Tai Lue"/>
                <w:b/>
                <w:color w:val="FF0000"/>
                <w:sz w:val="24"/>
              </w:rPr>
              <w:t xml:space="preserve"> </w:t>
            </w:r>
            <w:r w:rsidRPr="00A338F5">
              <w:rPr>
                <w:rFonts w:ascii="Microsoft New Tai Lue" w:eastAsia="Microsoft New Tai Lue" w:hAnsi="Microsoft New Tai Lue" w:cs="Microsoft New Tai Lue"/>
                <w:sz w:val="24"/>
              </w:rPr>
              <w:t xml:space="preserve">regularly) regarding the role they play in the safe operating </w:t>
            </w:r>
            <w:r w:rsidRPr="00EF6C98">
              <w:rPr>
                <w:rFonts w:ascii="Microsoft New Tai Lue" w:eastAsia="Microsoft New Tai Lue" w:hAnsi="Microsoft New Tai Lue" w:cs="Microsoft New Tai Lue"/>
                <w:color w:val="auto"/>
                <w:sz w:val="24"/>
              </w:rPr>
              <w:t>procedure</w:t>
            </w:r>
            <w:r w:rsidR="008E12ED" w:rsidRPr="00EF6C98">
              <w:rPr>
                <w:rFonts w:ascii="Microsoft New Tai Lue" w:eastAsia="Microsoft New Tai Lue" w:hAnsi="Microsoft New Tai Lue" w:cs="Microsoft New Tai Lue"/>
                <w:color w:val="auto"/>
                <w:sz w:val="24"/>
              </w:rPr>
              <w:t>s</w:t>
            </w:r>
            <w:r w:rsidRPr="00EF6C98">
              <w:rPr>
                <w:rFonts w:ascii="Microsoft New Tai Lue" w:eastAsia="Microsoft New Tai Lue" w:hAnsi="Microsoft New Tai Lue" w:cs="Microsoft New Tai Lue"/>
                <w:color w:val="auto"/>
                <w:sz w:val="24"/>
              </w:rPr>
              <w:t xml:space="preserve"> and </w:t>
            </w:r>
            <w:r w:rsidR="008E12ED" w:rsidRPr="00EF6C98">
              <w:rPr>
                <w:rFonts w:ascii="Microsoft New Tai Lue" w:eastAsia="Microsoft New Tai Lue" w:hAnsi="Microsoft New Tai Lue" w:cs="Microsoft New Tai Lue"/>
                <w:color w:val="auto"/>
                <w:sz w:val="24"/>
              </w:rPr>
              <w:t xml:space="preserve">of </w:t>
            </w:r>
            <w:r w:rsidRPr="00EF6C98">
              <w:rPr>
                <w:rFonts w:ascii="Microsoft New Tai Lue" w:eastAsia="Microsoft New Tai Lue" w:hAnsi="Microsoft New Tai Lue" w:cs="Microsoft New Tai Lue"/>
                <w:color w:val="auto"/>
                <w:sz w:val="24"/>
              </w:rPr>
              <w:t xml:space="preserve">all </w:t>
            </w:r>
            <w:r w:rsidRPr="00A338F5">
              <w:rPr>
                <w:rFonts w:ascii="Microsoft New Tai Lue" w:eastAsia="Microsoft New Tai Lue" w:hAnsi="Microsoft New Tai Lue" w:cs="Microsoft New Tai Lue"/>
                <w:sz w:val="24"/>
              </w:rPr>
              <w:t xml:space="preserve">measures being taken to ensure the safety of their children and themselves, which may be new information. </w:t>
            </w:r>
            <w:r w:rsidR="00932844" w:rsidRPr="00A338F5">
              <w:rPr>
                <w:rFonts w:ascii="Microsoft New Tai Lue" w:eastAsia="Microsoft New Tai Lue" w:hAnsi="Microsoft New Tai Lue" w:cs="Microsoft New Tai Lue"/>
                <w:sz w:val="24"/>
              </w:rPr>
              <w:t>This will be conducted</w:t>
            </w:r>
            <w:r w:rsidR="00A338F5" w:rsidRPr="00A338F5">
              <w:rPr>
                <w:rFonts w:ascii="Microsoft New Tai Lue" w:eastAsia="Microsoft New Tai Lue" w:hAnsi="Microsoft New Tai Lue" w:cs="Microsoft New Tai Lue"/>
                <w:b/>
                <w:color w:val="FF0000"/>
                <w:sz w:val="24"/>
              </w:rPr>
              <w:t>,</w:t>
            </w:r>
            <w:r w:rsidR="00932844" w:rsidRPr="00A338F5">
              <w:rPr>
                <w:rFonts w:ascii="Microsoft New Tai Lue" w:eastAsia="Microsoft New Tai Lue" w:hAnsi="Microsoft New Tai Lue" w:cs="Microsoft New Tai Lue"/>
                <w:b/>
                <w:color w:val="FF0000"/>
                <w:sz w:val="24"/>
              </w:rPr>
              <w:t xml:space="preserve"> </w:t>
            </w:r>
            <w:r w:rsidR="00932844" w:rsidRPr="00A338F5">
              <w:rPr>
                <w:rFonts w:ascii="Microsoft New Tai Lue" w:eastAsia="Microsoft New Tai Lue" w:hAnsi="Microsoft New Tai Lue" w:cs="Microsoft New Tai Lue"/>
                <w:sz w:val="24"/>
              </w:rPr>
              <w:t xml:space="preserve">via email. </w:t>
            </w:r>
          </w:p>
        </w:tc>
      </w:tr>
      <w:tr w:rsidR="00015B56" w14:paraId="3F814BAE" w14:textId="77777777" w:rsidTr="00575A7C">
        <w:tblPrEx>
          <w:tblCellMar>
            <w:top w:w="42" w:type="dxa"/>
            <w:bottom w:w="0" w:type="dxa"/>
            <w:right w:w="21" w:type="dxa"/>
          </w:tblCellMar>
        </w:tblPrEx>
        <w:trPr>
          <w:gridBefore w:val="1"/>
          <w:wBefore w:w="14" w:type="dxa"/>
          <w:trHeight w:val="1331"/>
        </w:trPr>
        <w:tc>
          <w:tcPr>
            <w:tcW w:w="1998" w:type="dxa"/>
            <w:gridSpan w:val="2"/>
            <w:tcBorders>
              <w:top w:val="single" w:sz="4" w:space="0" w:color="7F7F7F"/>
              <w:left w:val="single" w:sz="4" w:space="0" w:color="7F7F7F"/>
              <w:bottom w:val="single" w:sz="4" w:space="0" w:color="7F7F7F"/>
              <w:right w:val="single" w:sz="4" w:space="0" w:color="7F7F7F"/>
            </w:tcBorders>
          </w:tcPr>
          <w:p w14:paraId="3444A707" w14:textId="77777777" w:rsidR="00015B56" w:rsidRDefault="00453D4A">
            <w:pPr>
              <w:ind w:left="89"/>
            </w:pPr>
            <w:r>
              <w:rPr>
                <w:rFonts w:ascii="Microsoft New Tai Lue" w:eastAsia="Microsoft New Tai Lue" w:hAnsi="Microsoft New Tai Lue" w:cs="Microsoft New Tai Lue"/>
                <w:b/>
                <w:color w:val="5C33A2"/>
                <w:sz w:val="24"/>
              </w:rPr>
              <w:t>Visitors</w:t>
            </w:r>
            <w:r>
              <w:rPr>
                <w:rFonts w:ascii="Microsoft New Tai Lue" w:eastAsia="Microsoft New Tai Lue" w:hAnsi="Microsoft New Tai Lue" w:cs="Microsoft New Tai Lue"/>
                <w:sz w:val="24"/>
              </w:rPr>
              <w:t xml:space="preserve"> </w:t>
            </w:r>
          </w:p>
        </w:tc>
        <w:tc>
          <w:tcPr>
            <w:tcW w:w="2510" w:type="dxa"/>
            <w:gridSpan w:val="2"/>
            <w:tcBorders>
              <w:top w:val="single" w:sz="4" w:space="0" w:color="7F7F7F"/>
              <w:left w:val="single" w:sz="4" w:space="0" w:color="7F7F7F"/>
              <w:bottom w:val="single" w:sz="4" w:space="0" w:color="7F7F7F"/>
              <w:right w:val="single" w:sz="4" w:space="0" w:color="7F7F7F"/>
            </w:tcBorders>
          </w:tcPr>
          <w:p w14:paraId="48C88A0A" w14:textId="77777777" w:rsidR="00015B56" w:rsidRDefault="00453D4A">
            <w:pPr>
              <w:ind w:left="89"/>
            </w:pPr>
            <w:r>
              <w:rPr>
                <w:rFonts w:ascii="Microsoft New Tai Lue" w:eastAsia="Microsoft New Tai Lue" w:hAnsi="Microsoft New Tai Lue" w:cs="Microsoft New Tai Lue"/>
                <w:b/>
                <w:sz w:val="24"/>
              </w:rPr>
              <w:t>Visits</w:t>
            </w:r>
            <w:r>
              <w:rPr>
                <w:rFonts w:ascii="Microsoft New Tai Lue" w:eastAsia="Microsoft New Tai Lue" w:hAnsi="Microsoft New Tai Lue" w:cs="Microsoft New Tai Lue"/>
                <w:sz w:val="24"/>
              </w:rPr>
              <w:t xml:space="preserve"> </w:t>
            </w:r>
          </w:p>
        </w:tc>
        <w:tc>
          <w:tcPr>
            <w:tcW w:w="659" w:type="dxa"/>
            <w:tcBorders>
              <w:top w:val="single" w:sz="4" w:space="0" w:color="7F7F7F"/>
              <w:left w:val="single" w:sz="4" w:space="0" w:color="7F7F7F"/>
              <w:bottom w:val="single" w:sz="4" w:space="0" w:color="7F7F7F"/>
              <w:right w:val="nil"/>
            </w:tcBorders>
          </w:tcPr>
          <w:p w14:paraId="50647AF2" w14:textId="77777777" w:rsidR="00015B56" w:rsidRDefault="00453D4A">
            <w:pPr>
              <w:spacing w:after="40"/>
              <w:ind w:left="199"/>
              <w:jc w:val="center"/>
            </w:pPr>
            <w:r>
              <w:rPr>
                <w:rFonts w:ascii="Arial" w:eastAsia="Arial" w:hAnsi="Arial" w:cs="Arial"/>
              </w:rPr>
              <w:t xml:space="preserve">• </w:t>
            </w:r>
          </w:p>
          <w:p w14:paraId="39CD8389" w14:textId="77777777" w:rsidR="00015B56" w:rsidRDefault="00453D4A">
            <w:pPr>
              <w:spacing w:after="3" w:line="238" w:lineRule="auto"/>
              <w:ind w:left="5" w:right="633"/>
            </w:pPr>
            <w:r>
              <w:rPr>
                <w:rFonts w:ascii="Microsoft New Tai Lue" w:eastAsia="Microsoft New Tai Lue" w:hAnsi="Microsoft New Tai Lue" w:cs="Microsoft New Tai Lue"/>
                <w:sz w:val="24"/>
              </w:rPr>
              <w:t xml:space="preserve">  </w:t>
            </w:r>
          </w:p>
          <w:p w14:paraId="1C3BEEA5" w14:textId="77777777" w:rsidR="00015B56" w:rsidRDefault="00453D4A">
            <w:pPr>
              <w:ind w:left="5" w:right="633"/>
            </w:pPr>
            <w:r>
              <w:rPr>
                <w:rFonts w:ascii="Microsoft New Tai Lue" w:eastAsia="Microsoft New Tai Lue" w:hAnsi="Microsoft New Tai Lue" w:cs="Microsoft New Tai Lue"/>
                <w:sz w:val="24"/>
              </w:rPr>
              <w:t xml:space="preserve">  </w:t>
            </w:r>
          </w:p>
        </w:tc>
        <w:tc>
          <w:tcPr>
            <w:tcW w:w="9427" w:type="dxa"/>
            <w:tcBorders>
              <w:top w:val="single" w:sz="4" w:space="0" w:color="7F7F7F"/>
              <w:left w:val="nil"/>
              <w:bottom w:val="single" w:sz="4" w:space="0" w:color="7F7F7F"/>
              <w:right w:val="single" w:sz="4" w:space="0" w:color="7F7F7F"/>
            </w:tcBorders>
          </w:tcPr>
          <w:p w14:paraId="423EFB8B" w14:textId="1B412A29" w:rsidR="00015B56" w:rsidRDefault="00453D4A" w:rsidP="00932844">
            <w:pPr>
              <w:spacing w:line="258" w:lineRule="auto"/>
              <w:ind w:left="115" w:right="123" w:hanging="67"/>
              <w:rPr>
                <w:rFonts w:ascii="Microsoft New Tai Lue" w:eastAsia="Microsoft New Tai Lue" w:hAnsi="Microsoft New Tai Lue" w:cs="Microsoft New Tai Lue"/>
                <w:sz w:val="24"/>
              </w:rPr>
            </w:pPr>
            <w:r>
              <w:rPr>
                <w:rFonts w:ascii="Microsoft New Tai Lue" w:eastAsia="Microsoft New Tai Lue" w:hAnsi="Microsoft New Tai Lue" w:cs="Microsoft New Tai Lue"/>
                <w:sz w:val="24"/>
              </w:rPr>
              <w:t xml:space="preserve"> Attendance to the setting </w:t>
            </w:r>
            <w:r w:rsidR="000B7DF5">
              <w:rPr>
                <w:rFonts w:ascii="Microsoft New Tai Lue" w:eastAsia="Microsoft New Tai Lue" w:hAnsi="Microsoft New Tai Lue" w:cs="Microsoft New Tai Lue"/>
                <w:sz w:val="24"/>
              </w:rPr>
              <w:t>is</w:t>
            </w:r>
            <w:r>
              <w:rPr>
                <w:rFonts w:ascii="Microsoft New Tai Lue" w:eastAsia="Microsoft New Tai Lue" w:hAnsi="Microsoft New Tai Lue" w:cs="Microsoft New Tai Lue"/>
                <w:sz w:val="24"/>
              </w:rPr>
              <w:t xml:space="preserve"> restricted to children and staff as far as practically possible and visitors </w:t>
            </w:r>
            <w:r w:rsidR="000B7DF5">
              <w:rPr>
                <w:rFonts w:ascii="Microsoft New Tai Lue" w:eastAsia="Microsoft New Tai Lue" w:hAnsi="Microsoft New Tai Lue" w:cs="Microsoft New Tai Lue"/>
                <w:sz w:val="24"/>
              </w:rPr>
              <w:t>will</w:t>
            </w:r>
            <w:r>
              <w:rPr>
                <w:rFonts w:ascii="Microsoft New Tai Lue" w:eastAsia="Microsoft New Tai Lue" w:hAnsi="Microsoft New Tai Lue" w:cs="Microsoft New Tai Lue"/>
                <w:sz w:val="24"/>
              </w:rPr>
              <w:t xml:space="preserve"> not be permitted </w:t>
            </w:r>
            <w:r w:rsidR="00932844">
              <w:rPr>
                <w:rFonts w:ascii="Microsoft New Tai Lue" w:eastAsia="Microsoft New Tai Lue" w:hAnsi="Microsoft New Tai Lue" w:cs="Microsoft New Tai Lue"/>
                <w:sz w:val="24"/>
              </w:rPr>
              <w:t>on</w:t>
            </w:r>
            <w:r>
              <w:rPr>
                <w:rFonts w:ascii="Microsoft New Tai Lue" w:eastAsia="Microsoft New Tai Lue" w:hAnsi="Microsoft New Tai Lue" w:cs="Microsoft New Tai Lue"/>
                <w:sz w:val="24"/>
              </w:rPr>
              <w:t xml:space="preserve">to the </w:t>
            </w:r>
            <w:r w:rsidR="00932844">
              <w:rPr>
                <w:rFonts w:ascii="Microsoft New Tai Lue" w:eastAsia="Microsoft New Tai Lue" w:hAnsi="Microsoft New Tai Lue" w:cs="Microsoft New Tai Lue"/>
                <w:sz w:val="24"/>
              </w:rPr>
              <w:t>site</w:t>
            </w:r>
            <w:r>
              <w:rPr>
                <w:rFonts w:ascii="Microsoft New Tai Lue" w:eastAsia="Microsoft New Tai Lue" w:hAnsi="Microsoft New Tai Lue" w:cs="Microsoft New Tai Lue"/>
                <w:sz w:val="24"/>
              </w:rPr>
              <w:t xml:space="preserve"> unless essential (e.g. essential building maintenance). Where essential visits are required</w:t>
            </w:r>
            <w:r w:rsidR="008E12ED" w:rsidRPr="008E12ED">
              <w:rPr>
                <w:rFonts w:ascii="Microsoft New Tai Lue" w:eastAsia="Microsoft New Tai Lue" w:hAnsi="Microsoft New Tai Lue" w:cs="Microsoft New Tai Lue"/>
                <w:b/>
                <w:color w:val="FF0000"/>
                <w:sz w:val="24"/>
              </w:rPr>
              <w:t>,</w:t>
            </w:r>
            <w:r w:rsidRPr="008E12ED">
              <w:rPr>
                <w:rFonts w:ascii="Microsoft New Tai Lue" w:eastAsia="Microsoft New Tai Lue" w:hAnsi="Microsoft New Tai Lue" w:cs="Microsoft New Tai Lue"/>
                <w:b/>
                <w:color w:val="FF0000"/>
                <w:sz w:val="24"/>
              </w:rPr>
              <w:t xml:space="preserve"> </w:t>
            </w:r>
            <w:r>
              <w:rPr>
                <w:rFonts w:ascii="Microsoft New Tai Lue" w:eastAsia="Microsoft New Tai Lue" w:hAnsi="Microsoft New Tai Lue" w:cs="Microsoft New Tai Lue"/>
                <w:sz w:val="24"/>
              </w:rPr>
              <w:t xml:space="preserve">these should be made outside of the usual operational hours where possible. </w:t>
            </w:r>
          </w:p>
          <w:p w14:paraId="4F03702D" w14:textId="51F34F4E" w:rsidR="00862802" w:rsidRDefault="00862802" w:rsidP="00932844">
            <w:pPr>
              <w:spacing w:line="258" w:lineRule="auto"/>
              <w:ind w:left="115" w:right="123" w:hanging="67"/>
            </w:pPr>
            <w:r>
              <w:rPr>
                <w:rFonts w:ascii="Microsoft New Tai Lue" w:eastAsia="Microsoft New Tai Lue" w:hAnsi="Microsoft New Tai Lue" w:cs="Microsoft New Tai Lue"/>
                <w:sz w:val="24"/>
              </w:rPr>
              <w:t>Any attendees on site must respect the group bubbles and ensure their integrity is maintained.</w:t>
            </w:r>
          </w:p>
          <w:p w14:paraId="0544E7E7" w14:textId="23C81CBE" w:rsidR="00862802" w:rsidRPr="00862802" w:rsidRDefault="00862802">
            <w:pPr>
              <w:rPr>
                <w:rFonts w:ascii="Microsoft New Tai Lue" w:eastAsia="Microsoft New Tai Lue" w:hAnsi="Microsoft New Tai Lue" w:cs="Microsoft New Tai Lue"/>
                <w:sz w:val="24"/>
              </w:rPr>
            </w:pPr>
          </w:p>
        </w:tc>
      </w:tr>
      <w:tr w:rsidR="00015B56" w14:paraId="0514E6DB" w14:textId="77777777" w:rsidTr="003E377C">
        <w:tblPrEx>
          <w:tblCellMar>
            <w:top w:w="33" w:type="dxa"/>
            <w:left w:w="5" w:type="dxa"/>
            <w:bottom w:w="0" w:type="dxa"/>
            <w:right w:w="78" w:type="dxa"/>
          </w:tblCellMar>
        </w:tblPrEx>
        <w:trPr>
          <w:trHeight w:val="668"/>
        </w:trPr>
        <w:tc>
          <w:tcPr>
            <w:tcW w:w="1998" w:type="dxa"/>
            <w:gridSpan w:val="2"/>
            <w:tcBorders>
              <w:top w:val="single" w:sz="4" w:space="0" w:color="7F7F7F"/>
              <w:left w:val="single" w:sz="4" w:space="0" w:color="7F7F7F"/>
              <w:bottom w:val="nil"/>
              <w:right w:val="single" w:sz="4" w:space="0" w:color="7F7F7F"/>
            </w:tcBorders>
          </w:tcPr>
          <w:p w14:paraId="1CEC6243" w14:textId="77777777" w:rsidR="00015B56" w:rsidRDefault="00453D4A" w:rsidP="00024F34">
            <w:pPr>
              <w:ind w:left="84"/>
              <w:rPr>
                <w:rFonts w:ascii="Microsoft New Tai Lue" w:eastAsia="Microsoft New Tai Lue" w:hAnsi="Microsoft New Tai Lue" w:cs="Microsoft New Tai Lue"/>
                <w:sz w:val="24"/>
              </w:rPr>
            </w:pPr>
            <w:r>
              <w:rPr>
                <w:rFonts w:ascii="Microsoft New Tai Lue" w:eastAsia="Microsoft New Tai Lue" w:hAnsi="Microsoft New Tai Lue" w:cs="Microsoft New Tai Lue"/>
                <w:b/>
                <w:color w:val="5C33A2"/>
                <w:sz w:val="24"/>
              </w:rPr>
              <w:lastRenderedPageBreak/>
              <w:t>Travel</w:t>
            </w:r>
            <w:r>
              <w:rPr>
                <w:rFonts w:ascii="Microsoft New Tai Lue" w:eastAsia="Microsoft New Tai Lue" w:hAnsi="Microsoft New Tai Lue" w:cs="Microsoft New Tai Lue"/>
                <w:sz w:val="24"/>
              </w:rPr>
              <w:t xml:space="preserve"> </w:t>
            </w:r>
          </w:p>
          <w:p w14:paraId="0826F827" w14:textId="77777777" w:rsidR="003E377C" w:rsidRDefault="003E377C" w:rsidP="00024F34">
            <w:pPr>
              <w:ind w:left="84"/>
              <w:rPr>
                <w:rFonts w:ascii="Microsoft New Tai Lue" w:eastAsia="Microsoft New Tai Lue" w:hAnsi="Microsoft New Tai Lue" w:cs="Microsoft New Tai Lue"/>
                <w:sz w:val="24"/>
              </w:rPr>
            </w:pPr>
          </w:p>
          <w:p w14:paraId="2130D8D3" w14:textId="03F925AC" w:rsidR="003E377C" w:rsidRDefault="003E377C" w:rsidP="00024F34">
            <w:pPr>
              <w:ind w:left="84"/>
            </w:pPr>
          </w:p>
        </w:tc>
        <w:tc>
          <w:tcPr>
            <w:tcW w:w="2510" w:type="dxa"/>
            <w:gridSpan w:val="2"/>
            <w:tcBorders>
              <w:top w:val="single" w:sz="4" w:space="0" w:color="7F7F7F"/>
              <w:left w:val="single" w:sz="4" w:space="0" w:color="7F7F7F"/>
              <w:bottom w:val="nil"/>
              <w:right w:val="single" w:sz="4" w:space="0" w:color="7F7F7F"/>
            </w:tcBorders>
          </w:tcPr>
          <w:p w14:paraId="69FACA5A" w14:textId="7E193F69" w:rsidR="00D318E5" w:rsidRPr="00D318E5" w:rsidRDefault="00D318E5" w:rsidP="003E377C">
            <w:pPr>
              <w:ind w:left="84"/>
              <w:rPr>
                <w:color w:val="FF0000"/>
              </w:rPr>
            </w:pPr>
          </w:p>
        </w:tc>
        <w:tc>
          <w:tcPr>
            <w:tcW w:w="673" w:type="dxa"/>
            <w:gridSpan w:val="2"/>
            <w:tcBorders>
              <w:top w:val="single" w:sz="4" w:space="0" w:color="7F7F7F"/>
              <w:left w:val="single" w:sz="4" w:space="0" w:color="7F7F7F"/>
              <w:bottom w:val="nil"/>
              <w:right w:val="nil"/>
            </w:tcBorders>
          </w:tcPr>
          <w:p w14:paraId="5531C545" w14:textId="77777777" w:rsidR="00015B56" w:rsidRPr="00862802" w:rsidRDefault="00453D4A" w:rsidP="00024F34">
            <w:pPr>
              <w:ind w:left="245"/>
              <w:jc w:val="center"/>
              <w:rPr>
                <w:color w:val="auto"/>
              </w:rPr>
            </w:pPr>
            <w:r w:rsidRPr="00862802">
              <w:rPr>
                <w:rFonts w:ascii="Microsoft New Tai Lue" w:eastAsia="Microsoft New Tai Lue" w:hAnsi="Microsoft New Tai Lue" w:cs="Microsoft New Tai Lue"/>
                <w:color w:val="auto"/>
                <w:sz w:val="24"/>
              </w:rPr>
              <w:t xml:space="preserve">• </w:t>
            </w:r>
          </w:p>
        </w:tc>
        <w:tc>
          <w:tcPr>
            <w:tcW w:w="9427" w:type="dxa"/>
            <w:tcBorders>
              <w:top w:val="single" w:sz="4" w:space="0" w:color="7F7F7F"/>
              <w:left w:val="nil"/>
              <w:bottom w:val="nil"/>
              <w:right w:val="single" w:sz="4" w:space="0" w:color="7F7F7F"/>
            </w:tcBorders>
          </w:tcPr>
          <w:p w14:paraId="7169DB74" w14:textId="5783C712" w:rsidR="00015B56" w:rsidRPr="00862802" w:rsidRDefault="00453D4A" w:rsidP="00024F34">
            <w:pPr>
              <w:ind w:left="7"/>
              <w:rPr>
                <w:color w:val="auto"/>
              </w:rPr>
            </w:pPr>
            <w:r w:rsidRPr="00862802">
              <w:rPr>
                <w:rFonts w:ascii="Microsoft New Tai Lue" w:eastAsia="Microsoft New Tai Lue" w:hAnsi="Microsoft New Tai Lue" w:cs="Microsoft New Tai Lue"/>
                <w:color w:val="auto"/>
                <w:sz w:val="24"/>
              </w:rPr>
              <w:t xml:space="preserve">Wherever possible staff and parents should travel to the </w:t>
            </w:r>
            <w:r w:rsidR="00932844" w:rsidRPr="00862802">
              <w:rPr>
                <w:rFonts w:ascii="Microsoft New Tai Lue" w:eastAsia="Microsoft New Tai Lue" w:hAnsi="Microsoft New Tai Lue" w:cs="Microsoft New Tai Lue"/>
                <w:color w:val="auto"/>
                <w:sz w:val="24"/>
              </w:rPr>
              <w:t>schools</w:t>
            </w:r>
            <w:r w:rsidRPr="00862802">
              <w:rPr>
                <w:rFonts w:ascii="Microsoft New Tai Lue" w:eastAsia="Microsoft New Tai Lue" w:hAnsi="Microsoft New Tai Lue" w:cs="Microsoft New Tai Lue"/>
                <w:color w:val="auto"/>
                <w:sz w:val="24"/>
              </w:rPr>
              <w:t xml:space="preserve"> alone, using their own transport</w:t>
            </w:r>
            <w:r w:rsidR="00932844" w:rsidRPr="00862802">
              <w:rPr>
                <w:rFonts w:ascii="Microsoft New Tai Lue" w:eastAsia="Microsoft New Tai Lue" w:hAnsi="Microsoft New Tai Lue" w:cs="Microsoft New Tai Lue"/>
                <w:color w:val="auto"/>
                <w:sz w:val="24"/>
              </w:rPr>
              <w:t>.</w:t>
            </w:r>
            <w:r w:rsidRPr="00862802">
              <w:rPr>
                <w:rFonts w:ascii="Microsoft New Tai Lue" w:eastAsia="Microsoft New Tai Lue" w:hAnsi="Microsoft New Tai Lue" w:cs="Microsoft New Tai Lue"/>
                <w:color w:val="auto"/>
                <w:sz w:val="24"/>
              </w:rPr>
              <w:t xml:space="preserve"> </w:t>
            </w:r>
          </w:p>
        </w:tc>
      </w:tr>
      <w:tr w:rsidR="00015B56" w14:paraId="438043F1" w14:textId="77777777" w:rsidTr="00EB7FD9">
        <w:tblPrEx>
          <w:tblCellMar>
            <w:top w:w="33" w:type="dxa"/>
            <w:left w:w="5" w:type="dxa"/>
            <w:bottom w:w="0" w:type="dxa"/>
            <w:right w:w="78" w:type="dxa"/>
          </w:tblCellMar>
        </w:tblPrEx>
        <w:trPr>
          <w:trHeight w:val="677"/>
        </w:trPr>
        <w:tc>
          <w:tcPr>
            <w:tcW w:w="1998" w:type="dxa"/>
            <w:gridSpan w:val="2"/>
            <w:tcBorders>
              <w:top w:val="nil"/>
              <w:left w:val="single" w:sz="4" w:space="0" w:color="7F7F7F"/>
              <w:bottom w:val="nil"/>
              <w:right w:val="single" w:sz="4" w:space="0" w:color="7F7F7F"/>
            </w:tcBorders>
          </w:tcPr>
          <w:p w14:paraId="0DE920D3" w14:textId="77777777" w:rsidR="00015B56" w:rsidRDefault="00453D4A" w:rsidP="00024F34">
            <w:r>
              <w:rPr>
                <w:rFonts w:ascii="Microsoft New Tai Lue" w:eastAsia="Microsoft New Tai Lue" w:hAnsi="Microsoft New Tai Lue" w:cs="Microsoft New Tai Lue"/>
                <w:sz w:val="24"/>
              </w:rPr>
              <w:t xml:space="preserve"> </w:t>
            </w:r>
          </w:p>
        </w:tc>
        <w:tc>
          <w:tcPr>
            <w:tcW w:w="2510" w:type="dxa"/>
            <w:gridSpan w:val="2"/>
            <w:tcBorders>
              <w:top w:val="nil"/>
              <w:left w:val="single" w:sz="4" w:space="0" w:color="7F7F7F"/>
              <w:bottom w:val="nil"/>
              <w:right w:val="single" w:sz="4" w:space="0" w:color="7F7F7F"/>
            </w:tcBorders>
          </w:tcPr>
          <w:p w14:paraId="0BDC33EC" w14:textId="77777777" w:rsidR="003E377C" w:rsidRPr="00EF6C98" w:rsidRDefault="003E377C" w:rsidP="003E377C">
            <w:pPr>
              <w:ind w:left="84"/>
              <w:rPr>
                <w:rFonts w:ascii="Microsoft New Tai Lue" w:eastAsia="Microsoft New Tai Lue" w:hAnsi="Microsoft New Tai Lue" w:cs="Microsoft New Tai Lue"/>
                <w:color w:val="auto"/>
              </w:rPr>
            </w:pPr>
            <w:r w:rsidRPr="00EF6C98">
              <w:rPr>
                <w:rFonts w:ascii="Microsoft New Tai Lue" w:eastAsia="Microsoft New Tai Lue" w:hAnsi="Microsoft New Tai Lue" w:cs="Microsoft New Tai Lue"/>
                <w:color w:val="auto"/>
              </w:rPr>
              <w:t>Travel associated with setting operations</w:t>
            </w:r>
          </w:p>
          <w:p w14:paraId="439CFA25" w14:textId="3D8EAA47" w:rsidR="00015B56" w:rsidRPr="00D318E5" w:rsidRDefault="00015B56" w:rsidP="00024F34">
            <w:pPr>
              <w:rPr>
                <w:color w:val="FF0000"/>
              </w:rPr>
            </w:pPr>
          </w:p>
        </w:tc>
        <w:tc>
          <w:tcPr>
            <w:tcW w:w="673" w:type="dxa"/>
            <w:gridSpan w:val="2"/>
            <w:tcBorders>
              <w:top w:val="nil"/>
              <w:left w:val="single" w:sz="4" w:space="0" w:color="7F7F7F"/>
              <w:bottom w:val="nil"/>
              <w:right w:val="nil"/>
            </w:tcBorders>
          </w:tcPr>
          <w:p w14:paraId="78353FD2" w14:textId="77777777" w:rsidR="00015B56" w:rsidRPr="00862802" w:rsidRDefault="00453D4A" w:rsidP="00024F34">
            <w:pPr>
              <w:ind w:left="245"/>
              <w:jc w:val="center"/>
              <w:rPr>
                <w:color w:val="auto"/>
              </w:rPr>
            </w:pPr>
            <w:r w:rsidRPr="00862802">
              <w:rPr>
                <w:rFonts w:ascii="Microsoft New Tai Lue" w:eastAsia="Microsoft New Tai Lue" w:hAnsi="Microsoft New Tai Lue" w:cs="Microsoft New Tai Lue"/>
                <w:color w:val="auto"/>
                <w:sz w:val="24"/>
              </w:rPr>
              <w:t xml:space="preserve">• </w:t>
            </w:r>
          </w:p>
        </w:tc>
        <w:tc>
          <w:tcPr>
            <w:tcW w:w="9427" w:type="dxa"/>
            <w:tcBorders>
              <w:top w:val="nil"/>
              <w:left w:val="nil"/>
              <w:bottom w:val="nil"/>
              <w:right w:val="single" w:sz="4" w:space="0" w:color="7F7F7F"/>
            </w:tcBorders>
          </w:tcPr>
          <w:p w14:paraId="2DDE4816" w14:textId="21F9C2CA" w:rsidR="00015B56" w:rsidRPr="00862802" w:rsidRDefault="00453D4A" w:rsidP="00024F34">
            <w:pPr>
              <w:ind w:left="7"/>
              <w:rPr>
                <w:color w:val="auto"/>
              </w:rPr>
            </w:pPr>
            <w:r w:rsidRPr="00862802">
              <w:rPr>
                <w:rFonts w:ascii="Microsoft New Tai Lue" w:eastAsia="Microsoft New Tai Lue" w:hAnsi="Microsoft New Tai Lue" w:cs="Microsoft New Tai Lue"/>
                <w:color w:val="auto"/>
                <w:sz w:val="24"/>
              </w:rPr>
              <w:t>If public transport is</w:t>
            </w:r>
            <w:r w:rsidR="00932844" w:rsidRPr="00862802">
              <w:rPr>
                <w:rFonts w:ascii="Microsoft New Tai Lue" w:eastAsia="Microsoft New Tai Lue" w:hAnsi="Microsoft New Tai Lue" w:cs="Microsoft New Tai Lue"/>
                <w:color w:val="auto"/>
                <w:sz w:val="24"/>
              </w:rPr>
              <w:t xml:space="preserve"> absolutely</w:t>
            </w:r>
            <w:r w:rsidRPr="00862802">
              <w:rPr>
                <w:rFonts w:ascii="Microsoft New Tai Lue" w:eastAsia="Microsoft New Tai Lue" w:hAnsi="Microsoft New Tai Lue" w:cs="Microsoft New Tai Lue"/>
                <w:color w:val="auto"/>
                <w:sz w:val="24"/>
              </w:rPr>
              <w:t xml:space="preserve"> necessary, current guidance on the use of public transport must be followed</w:t>
            </w:r>
            <w:r w:rsidR="00932844" w:rsidRPr="00862802">
              <w:rPr>
                <w:rFonts w:ascii="Microsoft New Tai Lue" w:eastAsia="Microsoft New Tai Lue" w:hAnsi="Microsoft New Tai Lue" w:cs="Microsoft New Tai Lue"/>
                <w:color w:val="auto"/>
                <w:sz w:val="24"/>
              </w:rPr>
              <w:t>.</w:t>
            </w:r>
            <w:r w:rsidRPr="00862802">
              <w:rPr>
                <w:rFonts w:ascii="Microsoft New Tai Lue" w:eastAsia="Microsoft New Tai Lue" w:hAnsi="Microsoft New Tai Lue" w:cs="Microsoft New Tai Lue"/>
                <w:color w:val="auto"/>
                <w:sz w:val="24"/>
              </w:rPr>
              <w:t xml:space="preserve">  </w:t>
            </w:r>
          </w:p>
        </w:tc>
      </w:tr>
      <w:tr w:rsidR="00015B56" w14:paraId="3B57EF8C" w14:textId="77777777" w:rsidTr="00B64196">
        <w:tblPrEx>
          <w:tblCellMar>
            <w:top w:w="33" w:type="dxa"/>
            <w:left w:w="5" w:type="dxa"/>
            <w:bottom w:w="0" w:type="dxa"/>
            <w:right w:w="78" w:type="dxa"/>
          </w:tblCellMar>
        </w:tblPrEx>
        <w:trPr>
          <w:trHeight w:val="674"/>
        </w:trPr>
        <w:tc>
          <w:tcPr>
            <w:tcW w:w="1998" w:type="dxa"/>
            <w:gridSpan w:val="2"/>
            <w:tcBorders>
              <w:top w:val="nil"/>
              <w:left w:val="single" w:sz="4" w:space="0" w:color="7F7F7F"/>
              <w:bottom w:val="nil"/>
              <w:right w:val="single" w:sz="4" w:space="0" w:color="7F7F7F"/>
            </w:tcBorders>
          </w:tcPr>
          <w:p w14:paraId="2ABB4720" w14:textId="77777777" w:rsidR="00015B56" w:rsidRDefault="00453D4A" w:rsidP="00024F34">
            <w:r>
              <w:rPr>
                <w:rFonts w:ascii="Microsoft New Tai Lue" w:eastAsia="Microsoft New Tai Lue" w:hAnsi="Microsoft New Tai Lue" w:cs="Microsoft New Tai Lue"/>
                <w:sz w:val="24"/>
              </w:rPr>
              <w:t xml:space="preserve"> </w:t>
            </w:r>
          </w:p>
        </w:tc>
        <w:tc>
          <w:tcPr>
            <w:tcW w:w="2510" w:type="dxa"/>
            <w:gridSpan w:val="2"/>
            <w:tcBorders>
              <w:top w:val="nil"/>
              <w:left w:val="single" w:sz="4" w:space="0" w:color="7F7F7F"/>
              <w:bottom w:val="nil"/>
              <w:right w:val="single" w:sz="4" w:space="0" w:color="7F7F7F"/>
            </w:tcBorders>
          </w:tcPr>
          <w:p w14:paraId="6DA4508B" w14:textId="25273AFD" w:rsidR="00015B56" w:rsidRPr="00D318E5" w:rsidRDefault="00015B56" w:rsidP="00024F34">
            <w:pPr>
              <w:rPr>
                <w:color w:val="FF0000"/>
              </w:rPr>
            </w:pPr>
          </w:p>
        </w:tc>
        <w:tc>
          <w:tcPr>
            <w:tcW w:w="673" w:type="dxa"/>
            <w:gridSpan w:val="2"/>
            <w:tcBorders>
              <w:top w:val="nil"/>
              <w:left w:val="single" w:sz="4" w:space="0" w:color="7F7F7F"/>
              <w:bottom w:val="nil"/>
              <w:right w:val="nil"/>
            </w:tcBorders>
          </w:tcPr>
          <w:p w14:paraId="53B2CDFF" w14:textId="77777777" w:rsidR="00015B56" w:rsidRPr="00862802" w:rsidRDefault="00453D4A" w:rsidP="00024F34">
            <w:pPr>
              <w:ind w:left="245"/>
              <w:jc w:val="center"/>
              <w:rPr>
                <w:color w:val="auto"/>
              </w:rPr>
            </w:pPr>
            <w:r w:rsidRPr="00862802">
              <w:rPr>
                <w:rFonts w:ascii="Microsoft New Tai Lue" w:eastAsia="Microsoft New Tai Lue" w:hAnsi="Microsoft New Tai Lue" w:cs="Microsoft New Tai Lue"/>
                <w:color w:val="auto"/>
                <w:sz w:val="24"/>
              </w:rPr>
              <w:t xml:space="preserve">• </w:t>
            </w:r>
          </w:p>
        </w:tc>
        <w:tc>
          <w:tcPr>
            <w:tcW w:w="9427" w:type="dxa"/>
            <w:tcBorders>
              <w:top w:val="nil"/>
              <w:left w:val="nil"/>
              <w:bottom w:val="nil"/>
              <w:right w:val="single" w:sz="4" w:space="0" w:color="7F7F7F"/>
            </w:tcBorders>
          </w:tcPr>
          <w:p w14:paraId="0D957FE3" w14:textId="49934EE6" w:rsidR="00015B56" w:rsidRPr="00862802" w:rsidRDefault="00453D4A" w:rsidP="00024F34">
            <w:pPr>
              <w:ind w:left="7"/>
              <w:rPr>
                <w:color w:val="auto"/>
              </w:rPr>
            </w:pPr>
            <w:r w:rsidRPr="00862802">
              <w:rPr>
                <w:rFonts w:ascii="Microsoft New Tai Lue" w:eastAsia="Microsoft New Tai Lue" w:hAnsi="Microsoft New Tai Lue" w:cs="Microsoft New Tai Lue"/>
                <w:color w:val="auto"/>
                <w:sz w:val="24"/>
              </w:rPr>
              <w:t>Parents should be encouraged to ensure they do not leave travel accessories including buggies, car seats</w:t>
            </w:r>
            <w:r w:rsidR="000C14DA" w:rsidRPr="00862802">
              <w:rPr>
                <w:rFonts w:ascii="Microsoft New Tai Lue" w:eastAsia="Microsoft New Tai Lue" w:hAnsi="Microsoft New Tai Lue" w:cs="Microsoft New Tai Lue"/>
                <w:color w:val="auto"/>
                <w:sz w:val="24"/>
              </w:rPr>
              <w:t xml:space="preserve"> and</w:t>
            </w:r>
            <w:r w:rsidRPr="00862802">
              <w:rPr>
                <w:rFonts w:ascii="Microsoft New Tai Lue" w:eastAsia="Microsoft New Tai Lue" w:hAnsi="Microsoft New Tai Lue" w:cs="Microsoft New Tai Lue"/>
                <w:color w:val="auto"/>
                <w:sz w:val="24"/>
              </w:rPr>
              <w:t xml:space="preserve"> scooters.  </w:t>
            </w:r>
            <w:r w:rsidR="000C14DA" w:rsidRPr="00862802">
              <w:rPr>
                <w:rFonts w:ascii="Microsoft New Tai Lue" w:eastAsia="Microsoft New Tai Lue" w:hAnsi="Microsoft New Tai Lue" w:cs="Microsoft New Tai Lue"/>
                <w:color w:val="auto"/>
                <w:sz w:val="24"/>
              </w:rPr>
              <w:t>These will not be able to come on to site.</w:t>
            </w:r>
          </w:p>
        </w:tc>
      </w:tr>
      <w:tr w:rsidR="00015B56" w14:paraId="1922818B" w14:textId="77777777" w:rsidTr="00EB7FD9">
        <w:tblPrEx>
          <w:tblCellMar>
            <w:top w:w="33" w:type="dxa"/>
            <w:left w:w="5" w:type="dxa"/>
            <w:bottom w:w="0" w:type="dxa"/>
            <w:right w:w="78" w:type="dxa"/>
          </w:tblCellMar>
        </w:tblPrEx>
        <w:trPr>
          <w:trHeight w:val="652"/>
        </w:trPr>
        <w:tc>
          <w:tcPr>
            <w:tcW w:w="1998" w:type="dxa"/>
            <w:gridSpan w:val="2"/>
            <w:tcBorders>
              <w:top w:val="nil"/>
              <w:left w:val="single" w:sz="4" w:space="0" w:color="7F7F7F"/>
              <w:bottom w:val="single" w:sz="4" w:space="0" w:color="7F7F7F"/>
              <w:right w:val="single" w:sz="4" w:space="0" w:color="7F7F7F"/>
            </w:tcBorders>
          </w:tcPr>
          <w:p w14:paraId="378D9DA9" w14:textId="77777777" w:rsidR="00015B56" w:rsidRDefault="00453D4A" w:rsidP="00024F34">
            <w:r>
              <w:rPr>
                <w:rFonts w:ascii="Microsoft New Tai Lue" w:eastAsia="Microsoft New Tai Lue" w:hAnsi="Microsoft New Tai Lue" w:cs="Microsoft New Tai Lue"/>
                <w:sz w:val="24"/>
              </w:rPr>
              <w:t xml:space="preserve"> </w:t>
            </w:r>
          </w:p>
        </w:tc>
        <w:tc>
          <w:tcPr>
            <w:tcW w:w="2510" w:type="dxa"/>
            <w:gridSpan w:val="2"/>
            <w:tcBorders>
              <w:top w:val="nil"/>
              <w:left w:val="single" w:sz="4" w:space="0" w:color="7F7F7F"/>
              <w:bottom w:val="single" w:sz="4" w:space="0" w:color="7F7F7F"/>
              <w:right w:val="single" w:sz="4" w:space="0" w:color="7F7F7F"/>
            </w:tcBorders>
          </w:tcPr>
          <w:p w14:paraId="4EE62107" w14:textId="6D0EC38A" w:rsidR="00015B56" w:rsidRPr="00D318E5" w:rsidRDefault="00015B56" w:rsidP="003E377C">
            <w:pPr>
              <w:ind w:left="84"/>
              <w:rPr>
                <w:color w:val="FF0000"/>
              </w:rPr>
            </w:pPr>
          </w:p>
        </w:tc>
        <w:tc>
          <w:tcPr>
            <w:tcW w:w="673" w:type="dxa"/>
            <w:gridSpan w:val="2"/>
            <w:tcBorders>
              <w:top w:val="nil"/>
              <w:left w:val="single" w:sz="4" w:space="0" w:color="7F7F7F"/>
              <w:bottom w:val="single" w:sz="4" w:space="0" w:color="7F7F7F"/>
              <w:right w:val="nil"/>
            </w:tcBorders>
          </w:tcPr>
          <w:p w14:paraId="6D8DF211" w14:textId="77777777" w:rsidR="00015B56" w:rsidRPr="00862802" w:rsidRDefault="00453D4A" w:rsidP="00024F34">
            <w:pPr>
              <w:ind w:left="245"/>
              <w:jc w:val="center"/>
              <w:rPr>
                <w:color w:val="auto"/>
              </w:rPr>
            </w:pPr>
            <w:r w:rsidRPr="00862802">
              <w:rPr>
                <w:rFonts w:ascii="Microsoft New Tai Lue" w:eastAsia="Microsoft New Tai Lue" w:hAnsi="Microsoft New Tai Lue" w:cs="Microsoft New Tai Lue"/>
                <w:color w:val="auto"/>
                <w:sz w:val="24"/>
              </w:rPr>
              <w:t xml:space="preserve">• </w:t>
            </w:r>
          </w:p>
        </w:tc>
        <w:tc>
          <w:tcPr>
            <w:tcW w:w="9427" w:type="dxa"/>
            <w:tcBorders>
              <w:top w:val="nil"/>
              <w:left w:val="nil"/>
              <w:bottom w:val="single" w:sz="4" w:space="0" w:color="7F7F7F"/>
              <w:right w:val="single" w:sz="4" w:space="0" w:color="7F7F7F"/>
            </w:tcBorders>
          </w:tcPr>
          <w:p w14:paraId="0D48D4C4" w14:textId="7934E7CC" w:rsidR="00015B56" w:rsidRPr="00862802" w:rsidRDefault="000B7DF5" w:rsidP="0089418A">
            <w:pPr>
              <w:ind w:left="7"/>
              <w:rPr>
                <w:rFonts w:ascii="Microsoft New Tai Lue" w:eastAsia="Microsoft New Tai Lue" w:hAnsi="Microsoft New Tai Lue" w:cs="Microsoft New Tai Lue"/>
                <w:color w:val="auto"/>
                <w:sz w:val="24"/>
              </w:rPr>
            </w:pPr>
            <w:r w:rsidRPr="00862802">
              <w:rPr>
                <w:rFonts w:ascii="Microsoft New Tai Lue" w:eastAsia="Microsoft New Tai Lue" w:hAnsi="Microsoft New Tai Lue" w:cs="Microsoft New Tai Lue"/>
                <w:color w:val="auto"/>
                <w:sz w:val="24"/>
              </w:rPr>
              <w:t>There will be no outings</w:t>
            </w:r>
            <w:r w:rsidR="000C14DA" w:rsidRPr="00862802">
              <w:rPr>
                <w:rFonts w:ascii="Microsoft New Tai Lue" w:eastAsia="Microsoft New Tai Lue" w:hAnsi="Microsoft New Tai Lue" w:cs="Microsoft New Tai Lue"/>
                <w:color w:val="auto"/>
                <w:sz w:val="24"/>
              </w:rPr>
              <w:t xml:space="preserve"> requiring travel</w:t>
            </w:r>
            <w:r w:rsidRPr="00862802">
              <w:rPr>
                <w:rFonts w:ascii="Microsoft New Tai Lue" w:eastAsia="Microsoft New Tai Lue" w:hAnsi="Microsoft New Tai Lue" w:cs="Microsoft New Tai Lue"/>
                <w:color w:val="auto"/>
                <w:sz w:val="24"/>
              </w:rPr>
              <w:t xml:space="preserve"> outside of the </w:t>
            </w:r>
            <w:r w:rsidR="000C14DA" w:rsidRPr="00862802">
              <w:rPr>
                <w:rFonts w:ascii="Microsoft New Tai Lue" w:eastAsia="Microsoft New Tai Lue" w:hAnsi="Microsoft New Tai Lue" w:cs="Microsoft New Tai Lue"/>
                <w:color w:val="auto"/>
                <w:sz w:val="24"/>
              </w:rPr>
              <w:t xml:space="preserve">site </w:t>
            </w:r>
            <w:r w:rsidRPr="00862802">
              <w:rPr>
                <w:rFonts w:ascii="Microsoft New Tai Lue" w:eastAsia="Microsoft New Tai Lue" w:hAnsi="Microsoft New Tai Lue" w:cs="Microsoft New Tai Lue"/>
                <w:color w:val="auto"/>
                <w:sz w:val="24"/>
              </w:rPr>
              <w:t>grounds</w:t>
            </w:r>
            <w:r w:rsidR="00862802">
              <w:rPr>
                <w:rFonts w:ascii="Microsoft New Tai Lue" w:eastAsia="Microsoft New Tai Lue" w:hAnsi="Microsoft New Tai Lue" w:cs="Microsoft New Tai Lue"/>
                <w:color w:val="auto"/>
                <w:sz w:val="24"/>
              </w:rPr>
              <w:t xml:space="preserve"> for the first half term inclusive of swimming and sports events</w:t>
            </w:r>
            <w:r w:rsidRPr="00862802">
              <w:rPr>
                <w:rFonts w:ascii="Microsoft New Tai Lue" w:eastAsia="Microsoft New Tai Lue" w:hAnsi="Microsoft New Tai Lue" w:cs="Microsoft New Tai Lue"/>
                <w:color w:val="auto"/>
                <w:sz w:val="24"/>
              </w:rPr>
              <w:t>.</w:t>
            </w:r>
            <w:r w:rsidR="00453D4A" w:rsidRPr="00862802">
              <w:rPr>
                <w:rFonts w:ascii="Microsoft New Tai Lue" w:eastAsia="Microsoft New Tai Lue" w:hAnsi="Microsoft New Tai Lue" w:cs="Microsoft New Tai Lue"/>
                <w:color w:val="auto"/>
                <w:sz w:val="24"/>
              </w:rPr>
              <w:t xml:space="preserve">  </w:t>
            </w:r>
            <w:r w:rsidR="000C14DA" w:rsidRPr="00862802">
              <w:rPr>
                <w:rFonts w:ascii="Microsoft New Tai Lue" w:eastAsia="Microsoft New Tai Lue" w:hAnsi="Microsoft New Tai Lue" w:cs="Microsoft New Tai Lue"/>
                <w:color w:val="auto"/>
                <w:sz w:val="24"/>
              </w:rPr>
              <w:t>Welly walks will</w:t>
            </w:r>
            <w:r w:rsidR="0089418A" w:rsidRPr="00862802">
              <w:rPr>
                <w:rFonts w:ascii="Microsoft New Tai Lue" w:eastAsia="Microsoft New Tai Lue" w:hAnsi="Microsoft New Tai Lue" w:cs="Microsoft New Tai Lue"/>
                <w:color w:val="auto"/>
                <w:sz w:val="24"/>
              </w:rPr>
              <w:t xml:space="preserve"> </w:t>
            </w:r>
            <w:r w:rsidR="000C14DA" w:rsidRPr="00862802">
              <w:rPr>
                <w:rFonts w:ascii="Microsoft New Tai Lue" w:eastAsia="Microsoft New Tai Lue" w:hAnsi="Microsoft New Tai Lue" w:cs="Microsoft New Tai Lue"/>
                <w:color w:val="auto"/>
                <w:sz w:val="24"/>
              </w:rPr>
              <w:t>only be conducted</w:t>
            </w:r>
            <w:r w:rsidR="00BE46FD" w:rsidRPr="00862802">
              <w:rPr>
                <w:rFonts w:ascii="Microsoft New Tai Lue" w:eastAsia="Microsoft New Tai Lue" w:hAnsi="Microsoft New Tai Lue" w:cs="Microsoft New Tai Lue"/>
                <w:color w:val="auto"/>
                <w:sz w:val="24"/>
              </w:rPr>
              <w:t>,</w:t>
            </w:r>
            <w:r w:rsidR="000C14DA" w:rsidRPr="00862802">
              <w:rPr>
                <w:rFonts w:ascii="Microsoft New Tai Lue" w:eastAsia="Microsoft New Tai Lue" w:hAnsi="Microsoft New Tai Lue" w:cs="Microsoft New Tai Lue"/>
                <w:color w:val="auto"/>
                <w:sz w:val="24"/>
              </w:rPr>
              <w:t xml:space="preserve"> once individually risk assessed on a case</w:t>
            </w:r>
            <w:r w:rsidR="00D318E5" w:rsidRPr="00862802">
              <w:rPr>
                <w:rFonts w:ascii="Microsoft New Tai Lue" w:eastAsia="Microsoft New Tai Lue" w:hAnsi="Microsoft New Tai Lue" w:cs="Microsoft New Tai Lue"/>
                <w:color w:val="auto"/>
                <w:sz w:val="24"/>
              </w:rPr>
              <w:t>-</w:t>
            </w:r>
            <w:r w:rsidR="000C14DA" w:rsidRPr="00862802">
              <w:rPr>
                <w:rFonts w:ascii="Microsoft New Tai Lue" w:eastAsia="Microsoft New Tai Lue" w:hAnsi="Microsoft New Tai Lue" w:cs="Microsoft New Tai Lue"/>
                <w:color w:val="auto"/>
                <w:sz w:val="24"/>
              </w:rPr>
              <w:t>by</w:t>
            </w:r>
            <w:r w:rsidR="00D318E5" w:rsidRPr="00862802">
              <w:rPr>
                <w:rFonts w:ascii="Microsoft New Tai Lue" w:eastAsia="Microsoft New Tai Lue" w:hAnsi="Microsoft New Tai Lue" w:cs="Microsoft New Tai Lue"/>
                <w:color w:val="auto"/>
                <w:sz w:val="24"/>
              </w:rPr>
              <w:t>-</w:t>
            </w:r>
            <w:r w:rsidR="000C14DA" w:rsidRPr="00862802">
              <w:rPr>
                <w:rFonts w:ascii="Microsoft New Tai Lue" w:eastAsia="Microsoft New Tai Lue" w:hAnsi="Microsoft New Tai Lue" w:cs="Microsoft New Tai Lue"/>
                <w:color w:val="auto"/>
                <w:sz w:val="24"/>
              </w:rPr>
              <w:t>case basis.</w:t>
            </w:r>
          </w:p>
          <w:p w14:paraId="798C5EEC" w14:textId="14D204DC" w:rsidR="003E377C" w:rsidRPr="00862802" w:rsidRDefault="003E377C" w:rsidP="00862802">
            <w:pPr>
              <w:rPr>
                <w:color w:val="auto"/>
              </w:rPr>
            </w:pPr>
          </w:p>
        </w:tc>
      </w:tr>
      <w:tr w:rsidR="00015B56" w14:paraId="09F531C2" w14:textId="77777777" w:rsidTr="00EB7FD9">
        <w:tblPrEx>
          <w:tblCellMar>
            <w:top w:w="33" w:type="dxa"/>
            <w:left w:w="5" w:type="dxa"/>
            <w:bottom w:w="0" w:type="dxa"/>
            <w:right w:w="78" w:type="dxa"/>
          </w:tblCellMar>
        </w:tblPrEx>
        <w:trPr>
          <w:trHeight w:val="1366"/>
        </w:trPr>
        <w:tc>
          <w:tcPr>
            <w:tcW w:w="1998" w:type="dxa"/>
            <w:gridSpan w:val="2"/>
            <w:vMerge w:val="restart"/>
            <w:tcBorders>
              <w:top w:val="single" w:sz="4" w:space="0" w:color="7F7F7F"/>
              <w:left w:val="single" w:sz="4" w:space="0" w:color="7F7F7F"/>
              <w:bottom w:val="nil"/>
              <w:right w:val="single" w:sz="4" w:space="0" w:color="7F7F7F"/>
            </w:tcBorders>
          </w:tcPr>
          <w:p w14:paraId="5BD06412" w14:textId="77777777" w:rsidR="00015B56" w:rsidRDefault="00453D4A">
            <w:pPr>
              <w:spacing w:after="8"/>
              <w:ind w:left="84"/>
            </w:pPr>
            <w:r>
              <w:rPr>
                <w:rFonts w:ascii="Microsoft New Tai Lue" w:eastAsia="Microsoft New Tai Lue" w:hAnsi="Microsoft New Tai Lue" w:cs="Microsoft New Tai Lue"/>
                <w:b/>
                <w:color w:val="5C33A2"/>
                <w:sz w:val="24"/>
              </w:rPr>
              <w:t xml:space="preserve">Hygiene and </w:t>
            </w:r>
            <w:r>
              <w:rPr>
                <w:rFonts w:ascii="Microsoft New Tai Lue" w:eastAsia="Microsoft New Tai Lue" w:hAnsi="Microsoft New Tai Lue" w:cs="Microsoft New Tai Lue"/>
                <w:sz w:val="24"/>
              </w:rPr>
              <w:t xml:space="preserve"> </w:t>
            </w:r>
          </w:p>
          <w:p w14:paraId="649BF7AE" w14:textId="77777777" w:rsidR="00015B56" w:rsidRDefault="00453D4A">
            <w:pPr>
              <w:ind w:left="84"/>
              <w:jc w:val="both"/>
            </w:pPr>
            <w:r>
              <w:rPr>
                <w:rFonts w:ascii="Microsoft New Tai Lue" w:eastAsia="Microsoft New Tai Lue" w:hAnsi="Microsoft New Tai Lue" w:cs="Microsoft New Tai Lue"/>
                <w:b/>
                <w:color w:val="5C33A2"/>
                <w:sz w:val="24"/>
              </w:rPr>
              <w:t>Health &amp; Safety</w:t>
            </w:r>
            <w:r>
              <w:rPr>
                <w:rFonts w:ascii="Microsoft New Tai Lue" w:eastAsia="Microsoft New Tai Lue" w:hAnsi="Microsoft New Tai Lue" w:cs="Microsoft New Tai Lue"/>
                <w:sz w:val="24"/>
              </w:rPr>
              <w:t xml:space="preserve"> </w:t>
            </w:r>
          </w:p>
        </w:tc>
        <w:tc>
          <w:tcPr>
            <w:tcW w:w="2510" w:type="dxa"/>
            <w:gridSpan w:val="2"/>
            <w:tcBorders>
              <w:top w:val="single" w:sz="4" w:space="0" w:color="7F7F7F"/>
              <w:left w:val="single" w:sz="4" w:space="0" w:color="7F7F7F"/>
              <w:bottom w:val="single" w:sz="4" w:space="0" w:color="7F7F7F"/>
              <w:right w:val="single" w:sz="4" w:space="0" w:color="7F7F7F"/>
            </w:tcBorders>
          </w:tcPr>
          <w:p w14:paraId="4E79B2B0" w14:textId="77777777" w:rsidR="00015B56" w:rsidRDefault="00453D4A">
            <w:pPr>
              <w:ind w:left="84"/>
            </w:pPr>
            <w:r>
              <w:rPr>
                <w:rFonts w:ascii="Microsoft New Tai Lue" w:eastAsia="Microsoft New Tai Lue" w:hAnsi="Microsoft New Tai Lue" w:cs="Microsoft New Tai Lue"/>
                <w:b/>
                <w:sz w:val="24"/>
              </w:rPr>
              <w:t>Hand Washing and personal hygiene</w:t>
            </w:r>
            <w:r>
              <w:rPr>
                <w:rFonts w:ascii="Microsoft New Tai Lue" w:eastAsia="Microsoft New Tai Lue" w:hAnsi="Microsoft New Tai Lue" w:cs="Microsoft New Tai Lue"/>
                <w:sz w:val="24"/>
              </w:rPr>
              <w:t xml:space="preserve"> </w:t>
            </w:r>
          </w:p>
        </w:tc>
        <w:tc>
          <w:tcPr>
            <w:tcW w:w="673" w:type="dxa"/>
            <w:gridSpan w:val="2"/>
            <w:tcBorders>
              <w:top w:val="single" w:sz="4" w:space="0" w:color="7F7F7F"/>
              <w:left w:val="single" w:sz="4" w:space="0" w:color="7F7F7F"/>
              <w:bottom w:val="single" w:sz="4" w:space="0" w:color="7F7F7F"/>
              <w:right w:val="nil"/>
            </w:tcBorders>
          </w:tcPr>
          <w:p w14:paraId="2DC8FA08" w14:textId="38702C39" w:rsidR="00015B56" w:rsidRPr="00EF6C98" w:rsidRDefault="00015B56">
            <w:pPr>
              <w:ind w:left="245"/>
              <w:jc w:val="center"/>
              <w:rPr>
                <w:rFonts w:ascii="Microsoft JhengHei UI" w:eastAsia="Microsoft JhengHei UI" w:hAnsi="Microsoft JhengHei UI"/>
                <w:color w:val="auto"/>
              </w:rPr>
            </w:pPr>
          </w:p>
          <w:p w14:paraId="122CD48F" w14:textId="3CFA8AAF" w:rsidR="00015B56" w:rsidRPr="00EF6C98" w:rsidRDefault="00015B56">
            <w:pPr>
              <w:ind w:left="245"/>
              <w:jc w:val="center"/>
              <w:rPr>
                <w:rFonts w:ascii="Microsoft JhengHei UI" w:eastAsia="Microsoft JhengHei UI" w:hAnsi="Microsoft JhengHei UI"/>
                <w:color w:val="auto"/>
              </w:rPr>
            </w:pPr>
          </w:p>
        </w:tc>
        <w:tc>
          <w:tcPr>
            <w:tcW w:w="9427" w:type="dxa"/>
            <w:tcBorders>
              <w:top w:val="single" w:sz="4" w:space="0" w:color="7F7F7F"/>
              <w:left w:val="nil"/>
              <w:bottom w:val="single" w:sz="4" w:space="0" w:color="7F7F7F"/>
              <w:right w:val="single" w:sz="4" w:space="0" w:color="7F7F7F"/>
            </w:tcBorders>
          </w:tcPr>
          <w:p w14:paraId="204FDD65" w14:textId="0CCCE624" w:rsidR="000C14DA" w:rsidRPr="00EF6C98" w:rsidRDefault="00453D4A" w:rsidP="003E377C">
            <w:pPr>
              <w:pStyle w:val="ListParagraph"/>
              <w:numPr>
                <w:ilvl w:val="0"/>
                <w:numId w:val="25"/>
              </w:numPr>
              <w:rPr>
                <w:rFonts w:ascii="Microsoft JhengHei UI" w:eastAsia="Microsoft JhengHei UI" w:hAnsi="Microsoft JhengHei UI" w:cs="Microsoft New Tai Lue"/>
                <w:color w:val="auto"/>
              </w:rPr>
            </w:pPr>
            <w:r w:rsidRPr="00EF6C98">
              <w:rPr>
                <w:rFonts w:ascii="Microsoft JhengHei UI" w:eastAsia="Microsoft JhengHei UI" w:hAnsi="Microsoft JhengHei UI" w:cs="Microsoft New Tai Lue"/>
                <w:color w:val="auto"/>
              </w:rPr>
              <w:t>All children and staff must wash their hands upon arrival at the</w:t>
            </w:r>
            <w:r w:rsidR="000C14DA" w:rsidRPr="00EF6C98">
              <w:rPr>
                <w:rFonts w:ascii="Microsoft JhengHei UI" w:eastAsia="Microsoft JhengHei UI" w:hAnsi="Microsoft JhengHei UI" w:cs="Microsoft New Tai Lue"/>
                <w:color w:val="auto"/>
              </w:rPr>
              <w:t xml:space="preserve"> site.  </w:t>
            </w:r>
          </w:p>
          <w:p w14:paraId="728F96C9" w14:textId="010E84F1" w:rsidR="00335C3F" w:rsidRPr="00EF6C98" w:rsidRDefault="00C40181" w:rsidP="003E377C">
            <w:pPr>
              <w:pStyle w:val="ListParagraph"/>
              <w:numPr>
                <w:ilvl w:val="0"/>
                <w:numId w:val="23"/>
              </w:numPr>
              <w:rPr>
                <w:rFonts w:ascii="Microsoft JhengHei UI" w:eastAsia="Microsoft JhengHei UI" w:hAnsi="Microsoft JhengHei UI" w:cs="Microsoft New Tai Lue"/>
                <w:color w:val="auto"/>
              </w:rPr>
            </w:pPr>
            <w:r w:rsidRPr="00EF6C98">
              <w:rPr>
                <w:rFonts w:ascii="Microsoft JhengHei UI" w:eastAsia="Microsoft JhengHei UI" w:hAnsi="Microsoft JhengHei UI" w:cs="Microsoft New Tai Lue"/>
                <w:color w:val="auto"/>
              </w:rPr>
              <w:t>After being led</w:t>
            </w:r>
            <w:r w:rsidR="000C14DA" w:rsidRPr="00EF6C98">
              <w:rPr>
                <w:rFonts w:ascii="Microsoft JhengHei UI" w:eastAsia="Microsoft JhengHei UI" w:hAnsi="Microsoft JhengHei UI" w:cs="Microsoft New Tai Lue"/>
                <w:color w:val="auto"/>
              </w:rPr>
              <w:t xml:space="preserve"> into the school building by staff</w:t>
            </w:r>
            <w:r w:rsidRPr="00EF6C98">
              <w:rPr>
                <w:rFonts w:ascii="Microsoft JhengHei UI" w:eastAsia="Microsoft JhengHei UI" w:hAnsi="Microsoft JhengHei UI" w:cs="Microsoft New Tai Lue"/>
                <w:color w:val="auto"/>
              </w:rPr>
              <w:t>,</w:t>
            </w:r>
            <w:r w:rsidR="000C14DA" w:rsidRPr="00EF6C98">
              <w:rPr>
                <w:rFonts w:ascii="Microsoft JhengHei UI" w:eastAsia="Microsoft JhengHei UI" w:hAnsi="Microsoft JhengHei UI" w:cs="Microsoft New Tai Lue"/>
                <w:color w:val="auto"/>
              </w:rPr>
              <w:t xml:space="preserve"> children will wash their hands immediately using antibacterial soap.</w:t>
            </w:r>
          </w:p>
          <w:p w14:paraId="5CE328A5" w14:textId="363BE760" w:rsidR="00015B56" w:rsidRPr="00EF6C98" w:rsidRDefault="00453D4A" w:rsidP="00CC4A15">
            <w:pPr>
              <w:pStyle w:val="ListParagraph"/>
              <w:numPr>
                <w:ilvl w:val="0"/>
                <w:numId w:val="8"/>
              </w:numPr>
              <w:rPr>
                <w:rFonts w:ascii="Microsoft JhengHei UI" w:eastAsia="Microsoft JhengHei UI" w:hAnsi="Microsoft JhengHei UI" w:cs="Microsoft New Tai Lue"/>
                <w:color w:val="auto"/>
              </w:rPr>
            </w:pPr>
            <w:r w:rsidRPr="00EF6C98">
              <w:rPr>
                <w:rFonts w:ascii="Microsoft JhengHei UI" w:eastAsia="Microsoft JhengHei UI" w:hAnsi="Microsoft JhengHei UI" w:cs="Microsoft New Tai Lue"/>
                <w:color w:val="auto"/>
              </w:rPr>
              <w:t xml:space="preserve">Children and staff members </w:t>
            </w:r>
            <w:r w:rsidR="000C14DA" w:rsidRPr="00EF6C98">
              <w:rPr>
                <w:rFonts w:ascii="Microsoft JhengHei UI" w:eastAsia="Microsoft JhengHei UI" w:hAnsi="Microsoft JhengHei UI" w:cs="Microsoft New Tai Lue"/>
                <w:color w:val="auto"/>
              </w:rPr>
              <w:t xml:space="preserve">will </w:t>
            </w:r>
            <w:r w:rsidRPr="00EF6C98">
              <w:rPr>
                <w:rFonts w:ascii="Microsoft JhengHei UI" w:eastAsia="Microsoft JhengHei UI" w:hAnsi="Microsoft JhengHei UI" w:cs="Microsoft New Tai Lue"/>
                <w:color w:val="auto"/>
              </w:rPr>
              <w:t xml:space="preserve">be encouraged to wash their hands frequently. </w:t>
            </w:r>
          </w:p>
          <w:p w14:paraId="3DB07273" w14:textId="066CAD30" w:rsidR="00015B56" w:rsidRPr="00EF6C98" w:rsidRDefault="00493896" w:rsidP="00CC4A15">
            <w:pPr>
              <w:pStyle w:val="ListParagraph"/>
              <w:numPr>
                <w:ilvl w:val="0"/>
                <w:numId w:val="7"/>
              </w:numPr>
              <w:ind w:left="430"/>
              <w:rPr>
                <w:rFonts w:ascii="Microsoft JhengHei UI" w:eastAsia="Microsoft JhengHei UI" w:hAnsi="Microsoft JhengHei UI" w:cs="Microsoft New Tai Lue"/>
                <w:color w:val="auto"/>
              </w:rPr>
            </w:pPr>
            <w:r w:rsidRPr="00EF6C98">
              <w:rPr>
                <w:rFonts w:ascii="Microsoft JhengHei UI" w:eastAsia="Microsoft JhengHei UI" w:hAnsi="Microsoft JhengHei UI" w:cs="Microsoft New Tai Lue"/>
                <w:color w:val="auto"/>
              </w:rPr>
              <w:t>To</w:t>
            </w:r>
            <w:r w:rsidR="00453D4A" w:rsidRPr="00EF6C98">
              <w:rPr>
                <w:rFonts w:ascii="Microsoft JhengHei UI" w:eastAsia="Microsoft JhengHei UI" w:hAnsi="Microsoft JhengHei UI" w:cs="Microsoft New Tai Lue"/>
                <w:color w:val="auto"/>
              </w:rPr>
              <w:t xml:space="preserve"> avoid touching mouth, eyes and nose where possible</w:t>
            </w:r>
            <w:r w:rsidR="000C14DA" w:rsidRPr="00EF6C98">
              <w:rPr>
                <w:rFonts w:ascii="Microsoft JhengHei UI" w:eastAsia="Microsoft JhengHei UI" w:hAnsi="Microsoft JhengHei UI" w:cs="Microsoft New Tai Lue"/>
                <w:color w:val="auto"/>
              </w:rPr>
              <w:t xml:space="preserve"> – staff will give reminders to children </w:t>
            </w:r>
            <w:r w:rsidR="00453D4A" w:rsidRPr="00EF6C98">
              <w:rPr>
                <w:rFonts w:ascii="Microsoft JhengHei UI" w:eastAsia="Microsoft JhengHei UI" w:hAnsi="Microsoft JhengHei UI" w:cs="Microsoft New Tai Lue"/>
                <w:color w:val="auto"/>
              </w:rPr>
              <w:t xml:space="preserve"> </w:t>
            </w:r>
          </w:p>
          <w:p w14:paraId="57957F2E" w14:textId="46F68050" w:rsidR="000B7DF5" w:rsidRPr="00EF6C98" w:rsidRDefault="001272B4" w:rsidP="00CC4A15">
            <w:pPr>
              <w:pStyle w:val="ListParagraph"/>
              <w:numPr>
                <w:ilvl w:val="0"/>
                <w:numId w:val="7"/>
              </w:numPr>
              <w:ind w:left="430"/>
              <w:rPr>
                <w:rFonts w:ascii="Microsoft JhengHei UI" w:eastAsia="Microsoft JhengHei UI" w:hAnsi="Microsoft JhengHei UI"/>
                <w:color w:val="auto"/>
              </w:rPr>
            </w:pPr>
            <w:r w:rsidRPr="00EF6C98">
              <w:rPr>
                <w:rFonts w:ascii="Microsoft JhengHei UI" w:eastAsia="Microsoft JhengHei UI" w:hAnsi="Microsoft JhengHei UI"/>
                <w:color w:val="auto"/>
              </w:rPr>
              <w:t>Gloves must be worn if sun tan is a</w:t>
            </w:r>
            <w:r w:rsidR="000C14DA" w:rsidRPr="00EF6C98">
              <w:rPr>
                <w:rFonts w:ascii="Microsoft JhengHei UI" w:eastAsia="Microsoft JhengHei UI" w:hAnsi="Microsoft JhengHei UI"/>
                <w:color w:val="auto"/>
              </w:rPr>
              <w:t>pplied by a member of staff.  It is preferable that all children arrive with sun cream on and apply top up applications themselves</w:t>
            </w:r>
            <w:r w:rsidR="000B7DF5" w:rsidRPr="00EF6C98">
              <w:rPr>
                <w:rFonts w:ascii="Microsoft JhengHei UI" w:eastAsia="Microsoft JhengHei UI" w:hAnsi="Microsoft JhengHei UI"/>
                <w:color w:val="auto"/>
              </w:rPr>
              <w:t>.</w:t>
            </w:r>
          </w:p>
          <w:p w14:paraId="119B32B6" w14:textId="08569632" w:rsidR="006A10DE" w:rsidRPr="00EF6C98" w:rsidRDefault="006A10DE" w:rsidP="00CC4A15">
            <w:pPr>
              <w:pStyle w:val="ListParagraph"/>
              <w:numPr>
                <w:ilvl w:val="0"/>
                <w:numId w:val="7"/>
              </w:numPr>
              <w:ind w:left="430"/>
              <w:rPr>
                <w:rFonts w:ascii="Microsoft JhengHei UI" w:eastAsia="Microsoft JhengHei UI" w:hAnsi="Microsoft JhengHei UI"/>
                <w:color w:val="auto"/>
              </w:rPr>
            </w:pPr>
            <w:r w:rsidRPr="00EF6C98">
              <w:rPr>
                <w:rFonts w:ascii="Microsoft JhengHei UI" w:eastAsia="Microsoft JhengHei UI" w:hAnsi="Microsoft JhengHei UI"/>
                <w:color w:val="auto"/>
              </w:rPr>
              <w:t xml:space="preserve">Staff should bring a change of clothes to work to enable them to change if they are compromised </w:t>
            </w:r>
            <w:r w:rsidR="000C14DA" w:rsidRPr="00EF6C98">
              <w:rPr>
                <w:rFonts w:ascii="Microsoft JhengHei UI" w:eastAsia="Microsoft JhengHei UI" w:hAnsi="Microsoft JhengHei UI"/>
                <w:color w:val="auto"/>
              </w:rPr>
              <w:t xml:space="preserve">at any point </w:t>
            </w:r>
            <w:r w:rsidRPr="00EF6C98">
              <w:rPr>
                <w:rFonts w:ascii="Microsoft JhengHei UI" w:eastAsia="Microsoft JhengHei UI" w:hAnsi="Microsoft JhengHei UI"/>
                <w:color w:val="auto"/>
              </w:rPr>
              <w:t>by a coughs/vomit</w:t>
            </w:r>
            <w:r w:rsidR="000C14DA" w:rsidRPr="00EF6C98">
              <w:rPr>
                <w:rFonts w:ascii="Microsoft JhengHei UI" w:eastAsia="Microsoft JhengHei UI" w:hAnsi="Microsoft JhengHei UI"/>
                <w:color w:val="auto"/>
              </w:rPr>
              <w:t>/tears etc.</w:t>
            </w:r>
            <w:r w:rsidRPr="00EF6C98">
              <w:rPr>
                <w:rFonts w:ascii="Microsoft JhengHei UI" w:eastAsia="Microsoft JhengHei UI" w:hAnsi="Microsoft JhengHei UI"/>
                <w:color w:val="auto"/>
              </w:rPr>
              <w:t xml:space="preserve"> </w:t>
            </w:r>
          </w:p>
        </w:tc>
      </w:tr>
      <w:tr w:rsidR="00015B56" w14:paraId="5840EE0A" w14:textId="77777777" w:rsidTr="00EB7FD9">
        <w:tblPrEx>
          <w:tblCellMar>
            <w:top w:w="33" w:type="dxa"/>
            <w:left w:w="5" w:type="dxa"/>
            <w:bottom w:w="0" w:type="dxa"/>
            <w:right w:w="78" w:type="dxa"/>
          </w:tblCellMar>
        </w:tblPrEx>
        <w:trPr>
          <w:trHeight w:val="1032"/>
        </w:trPr>
        <w:tc>
          <w:tcPr>
            <w:tcW w:w="0" w:type="auto"/>
            <w:gridSpan w:val="2"/>
            <w:vMerge/>
            <w:tcBorders>
              <w:top w:val="nil"/>
              <w:left w:val="single" w:sz="4" w:space="0" w:color="7F7F7F"/>
              <w:bottom w:val="nil"/>
              <w:right w:val="single" w:sz="4" w:space="0" w:color="7F7F7F"/>
            </w:tcBorders>
          </w:tcPr>
          <w:p w14:paraId="1E829773" w14:textId="1317AE38" w:rsidR="00015B56" w:rsidRDefault="00015B56"/>
        </w:tc>
        <w:tc>
          <w:tcPr>
            <w:tcW w:w="2510" w:type="dxa"/>
            <w:gridSpan w:val="2"/>
            <w:tcBorders>
              <w:top w:val="single" w:sz="4" w:space="0" w:color="7F7F7F"/>
              <w:left w:val="single" w:sz="4" w:space="0" w:color="7F7F7F"/>
              <w:bottom w:val="nil"/>
              <w:right w:val="single" w:sz="4" w:space="0" w:color="7F7F7F"/>
            </w:tcBorders>
          </w:tcPr>
          <w:p w14:paraId="12F8E48E" w14:textId="77777777" w:rsidR="00015B56" w:rsidRDefault="00453D4A">
            <w:pPr>
              <w:ind w:left="84"/>
            </w:pPr>
            <w:r>
              <w:rPr>
                <w:rFonts w:ascii="Microsoft New Tai Lue" w:eastAsia="Microsoft New Tai Lue" w:hAnsi="Microsoft New Tai Lue" w:cs="Microsoft New Tai Lue"/>
                <w:b/>
                <w:sz w:val="24"/>
              </w:rPr>
              <w:t>Cleaning</w:t>
            </w:r>
            <w:r>
              <w:rPr>
                <w:rFonts w:ascii="Microsoft New Tai Lue" w:eastAsia="Microsoft New Tai Lue" w:hAnsi="Microsoft New Tai Lue" w:cs="Microsoft New Tai Lue"/>
                <w:sz w:val="24"/>
              </w:rPr>
              <w:t xml:space="preserve"> </w:t>
            </w:r>
          </w:p>
        </w:tc>
        <w:tc>
          <w:tcPr>
            <w:tcW w:w="673" w:type="dxa"/>
            <w:gridSpan w:val="2"/>
            <w:tcBorders>
              <w:top w:val="single" w:sz="4" w:space="0" w:color="7F7F7F"/>
              <w:left w:val="single" w:sz="4" w:space="0" w:color="7F7F7F"/>
              <w:bottom w:val="nil"/>
              <w:right w:val="nil"/>
            </w:tcBorders>
          </w:tcPr>
          <w:p w14:paraId="7164E3E4" w14:textId="5BF8C645" w:rsidR="00015B56" w:rsidRDefault="00015B56">
            <w:pPr>
              <w:ind w:left="245"/>
              <w:jc w:val="center"/>
            </w:pPr>
          </w:p>
        </w:tc>
        <w:tc>
          <w:tcPr>
            <w:tcW w:w="9427" w:type="dxa"/>
            <w:tcBorders>
              <w:top w:val="single" w:sz="4" w:space="0" w:color="7F7F7F"/>
              <w:left w:val="nil"/>
              <w:bottom w:val="nil"/>
              <w:right w:val="single" w:sz="4" w:space="0" w:color="7F7F7F"/>
            </w:tcBorders>
          </w:tcPr>
          <w:p w14:paraId="46878688" w14:textId="7A04EBE0" w:rsidR="00015B56" w:rsidRPr="00EF6C98" w:rsidRDefault="00453D4A" w:rsidP="00CC4A15">
            <w:pPr>
              <w:pStyle w:val="ListParagraph"/>
              <w:numPr>
                <w:ilvl w:val="0"/>
                <w:numId w:val="9"/>
              </w:numPr>
              <w:rPr>
                <w:color w:val="auto"/>
              </w:rPr>
            </w:pPr>
            <w:r w:rsidRPr="00EF6C98">
              <w:rPr>
                <w:rFonts w:ascii="Microsoft New Tai Lue" w:eastAsia="Microsoft New Tai Lue" w:hAnsi="Microsoft New Tai Lue" w:cs="Microsoft New Tai Lue"/>
                <w:color w:val="auto"/>
                <w:sz w:val="24"/>
              </w:rPr>
              <w:t>An enhanced cleaning schedule (hygiene and infection control procedures followed) must be implemented that includes furniture, surfaces an</w:t>
            </w:r>
            <w:r w:rsidR="000C14DA" w:rsidRPr="00EF6C98">
              <w:rPr>
                <w:rFonts w:ascii="Microsoft New Tai Lue" w:eastAsia="Microsoft New Tai Lue" w:hAnsi="Microsoft New Tai Lue" w:cs="Microsoft New Tai Lue"/>
                <w:color w:val="auto"/>
                <w:sz w:val="24"/>
              </w:rPr>
              <w:t>d children’s toys and equipment – all staff on site will have a role cleaning for the bubble they are with and will regularly wipe down door handles and areas of consistent use.  Where possible, older</w:t>
            </w:r>
            <w:r w:rsidR="00290C11" w:rsidRPr="00EF6C98">
              <w:rPr>
                <w:rFonts w:ascii="Microsoft New Tai Lue" w:eastAsia="Microsoft New Tai Lue" w:hAnsi="Microsoft New Tai Lue" w:cs="Microsoft New Tai Lue"/>
                <w:color w:val="auto"/>
                <w:sz w:val="24"/>
              </w:rPr>
              <w:t xml:space="preserve"> children can additionally help with this if it also serves to reassure them.</w:t>
            </w:r>
          </w:p>
        </w:tc>
      </w:tr>
      <w:tr w:rsidR="00015B56" w14:paraId="19A8FBA8" w14:textId="77777777" w:rsidTr="00EB7FD9">
        <w:tblPrEx>
          <w:tblCellMar>
            <w:top w:w="33" w:type="dxa"/>
            <w:left w:w="5" w:type="dxa"/>
            <w:bottom w:w="0" w:type="dxa"/>
            <w:right w:w="78" w:type="dxa"/>
          </w:tblCellMar>
        </w:tblPrEx>
        <w:trPr>
          <w:trHeight w:val="1130"/>
        </w:trPr>
        <w:tc>
          <w:tcPr>
            <w:tcW w:w="1998" w:type="dxa"/>
            <w:gridSpan w:val="2"/>
            <w:tcBorders>
              <w:top w:val="nil"/>
              <w:left w:val="single" w:sz="4" w:space="0" w:color="7F7F7F"/>
              <w:bottom w:val="nil"/>
              <w:right w:val="single" w:sz="4" w:space="0" w:color="7F7F7F"/>
            </w:tcBorders>
          </w:tcPr>
          <w:p w14:paraId="4DF8DF48" w14:textId="77777777" w:rsidR="00015B56" w:rsidRDefault="00453D4A">
            <w:r>
              <w:rPr>
                <w:rFonts w:ascii="Microsoft New Tai Lue" w:eastAsia="Microsoft New Tai Lue" w:hAnsi="Microsoft New Tai Lue" w:cs="Microsoft New Tai Lue"/>
                <w:sz w:val="24"/>
              </w:rPr>
              <w:lastRenderedPageBreak/>
              <w:t xml:space="preserve"> </w:t>
            </w:r>
          </w:p>
        </w:tc>
        <w:tc>
          <w:tcPr>
            <w:tcW w:w="2510" w:type="dxa"/>
            <w:gridSpan w:val="2"/>
            <w:tcBorders>
              <w:top w:val="nil"/>
              <w:left w:val="single" w:sz="4" w:space="0" w:color="7F7F7F"/>
              <w:bottom w:val="single" w:sz="4" w:space="0" w:color="7F7F7F"/>
              <w:right w:val="single" w:sz="4" w:space="0" w:color="7F7F7F"/>
            </w:tcBorders>
          </w:tcPr>
          <w:p w14:paraId="5F9AAB57" w14:textId="77777777" w:rsidR="00015B56" w:rsidRDefault="00453D4A">
            <w:r>
              <w:rPr>
                <w:rFonts w:ascii="Microsoft New Tai Lue" w:eastAsia="Microsoft New Tai Lue" w:hAnsi="Microsoft New Tai Lue" w:cs="Microsoft New Tai Lue"/>
                <w:sz w:val="24"/>
              </w:rPr>
              <w:t xml:space="preserve"> </w:t>
            </w:r>
          </w:p>
        </w:tc>
        <w:tc>
          <w:tcPr>
            <w:tcW w:w="673" w:type="dxa"/>
            <w:gridSpan w:val="2"/>
            <w:tcBorders>
              <w:top w:val="nil"/>
              <w:left w:val="single" w:sz="4" w:space="0" w:color="7F7F7F"/>
              <w:bottom w:val="single" w:sz="4" w:space="0" w:color="7F7F7F"/>
              <w:right w:val="nil"/>
            </w:tcBorders>
          </w:tcPr>
          <w:p w14:paraId="4BAC0ECF" w14:textId="45C0B43E" w:rsidR="00015B56" w:rsidRDefault="00015B56">
            <w:pPr>
              <w:ind w:left="245"/>
              <w:jc w:val="center"/>
            </w:pPr>
          </w:p>
        </w:tc>
        <w:tc>
          <w:tcPr>
            <w:tcW w:w="9427" w:type="dxa"/>
            <w:tcBorders>
              <w:top w:val="nil"/>
              <w:left w:val="nil"/>
              <w:bottom w:val="single" w:sz="4" w:space="0" w:color="7F7F7F"/>
              <w:right w:val="single" w:sz="4" w:space="0" w:color="7F7F7F"/>
            </w:tcBorders>
          </w:tcPr>
          <w:p w14:paraId="22C0EBC0" w14:textId="29D9E2F1" w:rsidR="00015B56" w:rsidRPr="00EF6C98" w:rsidRDefault="00453D4A" w:rsidP="00CC4A15">
            <w:pPr>
              <w:pStyle w:val="ListParagraph"/>
              <w:numPr>
                <w:ilvl w:val="0"/>
                <w:numId w:val="9"/>
              </w:numPr>
              <w:spacing w:line="258" w:lineRule="auto"/>
              <w:rPr>
                <w:color w:val="auto"/>
              </w:rPr>
            </w:pPr>
            <w:r w:rsidRPr="00EF6C98">
              <w:rPr>
                <w:rFonts w:ascii="Microsoft New Tai Lue" w:eastAsia="Microsoft New Tai Lue" w:hAnsi="Microsoft New Tai Lue" w:cs="Microsoft New Tai Lue"/>
                <w:color w:val="auto"/>
                <w:sz w:val="24"/>
              </w:rPr>
              <w:t>Communal area, touch points and hand washing facilities must be cleaned and sanitised regularly</w:t>
            </w:r>
            <w:r w:rsidR="00290C11" w:rsidRPr="00EF6C98">
              <w:rPr>
                <w:rFonts w:ascii="Microsoft New Tai Lue" w:eastAsia="Microsoft New Tai Lue" w:hAnsi="Microsoft New Tai Lue" w:cs="Microsoft New Tai Lue"/>
                <w:color w:val="auto"/>
                <w:sz w:val="24"/>
              </w:rPr>
              <w:t>.</w:t>
            </w:r>
            <w:r w:rsidRPr="00EF6C98">
              <w:rPr>
                <w:rFonts w:ascii="Microsoft New Tai Lue" w:eastAsia="Microsoft New Tai Lue" w:hAnsi="Microsoft New Tai Lue" w:cs="Microsoft New Tai Lue"/>
                <w:color w:val="auto"/>
                <w:sz w:val="24"/>
              </w:rPr>
              <w:t xml:space="preserve">  </w:t>
            </w:r>
          </w:p>
          <w:p w14:paraId="5E20E257" w14:textId="3B63F37B" w:rsidR="00015B56" w:rsidRPr="00EF6C98" w:rsidRDefault="00453D4A" w:rsidP="00CC4A15">
            <w:pPr>
              <w:pStyle w:val="ListParagraph"/>
              <w:numPr>
                <w:ilvl w:val="0"/>
                <w:numId w:val="9"/>
              </w:numPr>
              <w:rPr>
                <w:color w:val="auto"/>
              </w:rPr>
            </w:pPr>
            <w:r w:rsidRPr="00EF6C98">
              <w:rPr>
                <w:rFonts w:ascii="Microsoft New Tai Lue" w:eastAsia="Microsoft New Tai Lue" w:hAnsi="Microsoft New Tai Lue" w:cs="Microsoft New Tai Lue"/>
                <w:color w:val="auto"/>
                <w:sz w:val="24"/>
              </w:rPr>
              <w:t xml:space="preserve">Staff </w:t>
            </w:r>
            <w:r w:rsidR="00290C11" w:rsidRPr="00EF6C98">
              <w:rPr>
                <w:rFonts w:ascii="Microsoft New Tai Lue" w:eastAsia="Microsoft New Tai Lue" w:hAnsi="Microsoft New Tai Lue" w:cs="Microsoft New Tai Lue"/>
                <w:color w:val="auto"/>
                <w:sz w:val="24"/>
              </w:rPr>
              <w:t>will</w:t>
            </w:r>
            <w:r w:rsidRPr="00EF6C98">
              <w:rPr>
                <w:rFonts w:ascii="Microsoft New Tai Lue" w:eastAsia="Microsoft New Tai Lue" w:hAnsi="Microsoft New Tai Lue" w:cs="Microsoft New Tai Lue"/>
                <w:color w:val="auto"/>
                <w:sz w:val="24"/>
              </w:rPr>
              <w:t xml:space="preserve"> be briefed on cleaning standards and procedures </w:t>
            </w:r>
          </w:p>
          <w:p w14:paraId="2E980949" w14:textId="589DF31D" w:rsidR="00015B56" w:rsidRPr="00EF6C98" w:rsidRDefault="00015B56" w:rsidP="0095463B">
            <w:pPr>
              <w:ind w:left="572" w:hanging="425"/>
              <w:rPr>
                <w:color w:val="auto"/>
              </w:rPr>
            </w:pPr>
          </w:p>
        </w:tc>
      </w:tr>
      <w:tr w:rsidR="00D1249C" w14:paraId="3748AB6B" w14:textId="77777777" w:rsidTr="00EB7FD9">
        <w:tblPrEx>
          <w:tblCellMar>
            <w:top w:w="33" w:type="dxa"/>
            <w:left w:w="5" w:type="dxa"/>
            <w:bottom w:w="0" w:type="dxa"/>
            <w:right w:w="78" w:type="dxa"/>
          </w:tblCellMar>
        </w:tblPrEx>
        <w:trPr>
          <w:trHeight w:val="1352"/>
        </w:trPr>
        <w:tc>
          <w:tcPr>
            <w:tcW w:w="1998" w:type="dxa"/>
            <w:gridSpan w:val="2"/>
            <w:tcBorders>
              <w:top w:val="nil"/>
              <w:left w:val="single" w:sz="4" w:space="0" w:color="7F7F7F"/>
              <w:bottom w:val="nil"/>
              <w:right w:val="single" w:sz="4" w:space="0" w:color="7F7F7F"/>
            </w:tcBorders>
          </w:tcPr>
          <w:p w14:paraId="5C28C146" w14:textId="77777777" w:rsidR="00D1249C" w:rsidRDefault="00D1249C">
            <w:pPr>
              <w:rPr>
                <w:rFonts w:ascii="Microsoft New Tai Lue" w:eastAsia="Microsoft New Tai Lue" w:hAnsi="Microsoft New Tai Lue" w:cs="Microsoft New Tai Lue"/>
                <w:sz w:val="24"/>
              </w:rPr>
            </w:pPr>
          </w:p>
        </w:tc>
        <w:tc>
          <w:tcPr>
            <w:tcW w:w="2510" w:type="dxa"/>
            <w:gridSpan w:val="2"/>
            <w:tcBorders>
              <w:top w:val="nil"/>
              <w:left w:val="single" w:sz="4" w:space="0" w:color="7F7F7F"/>
              <w:bottom w:val="single" w:sz="4" w:space="0" w:color="7F7F7F"/>
              <w:right w:val="single" w:sz="4" w:space="0" w:color="7F7F7F"/>
            </w:tcBorders>
          </w:tcPr>
          <w:p w14:paraId="228B8102" w14:textId="507654D5" w:rsidR="00D1249C" w:rsidRPr="00D1249C" w:rsidRDefault="00D1249C">
            <w:pPr>
              <w:rPr>
                <w:rFonts w:ascii="Microsoft New Tai Lue" w:eastAsia="Microsoft New Tai Lue" w:hAnsi="Microsoft New Tai Lue" w:cs="Microsoft New Tai Lue"/>
                <w:b/>
                <w:sz w:val="24"/>
              </w:rPr>
            </w:pPr>
            <w:r>
              <w:rPr>
                <w:rFonts w:ascii="Microsoft New Tai Lue" w:eastAsia="Microsoft New Tai Lue" w:hAnsi="Microsoft New Tai Lue" w:cs="Microsoft New Tai Lue"/>
                <w:sz w:val="24"/>
              </w:rPr>
              <w:t xml:space="preserve"> </w:t>
            </w:r>
            <w:r w:rsidRPr="00D1249C">
              <w:rPr>
                <w:rFonts w:ascii="Microsoft New Tai Lue" w:eastAsia="Microsoft New Tai Lue" w:hAnsi="Microsoft New Tai Lue" w:cs="Microsoft New Tai Lue"/>
                <w:b/>
                <w:sz w:val="24"/>
              </w:rPr>
              <w:t>Waste disposal</w:t>
            </w:r>
          </w:p>
        </w:tc>
        <w:tc>
          <w:tcPr>
            <w:tcW w:w="673" w:type="dxa"/>
            <w:gridSpan w:val="2"/>
            <w:tcBorders>
              <w:top w:val="nil"/>
              <w:left w:val="single" w:sz="4" w:space="0" w:color="7F7F7F"/>
              <w:bottom w:val="single" w:sz="4" w:space="0" w:color="7F7F7F"/>
              <w:right w:val="nil"/>
            </w:tcBorders>
          </w:tcPr>
          <w:p w14:paraId="5CE0F6C0" w14:textId="77777777" w:rsidR="00D1249C" w:rsidRDefault="00D1249C">
            <w:pPr>
              <w:ind w:left="245"/>
              <w:jc w:val="center"/>
            </w:pPr>
          </w:p>
        </w:tc>
        <w:tc>
          <w:tcPr>
            <w:tcW w:w="9427" w:type="dxa"/>
            <w:tcBorders>
              <w:top w:val="nil"/>
              <w:left w:val="nil"/>
              <w:bottom w:val="single" w:sz="4" w:space="0" w:color="7F7F7F"/>
              <w:right w:val="single" w:sz="4" w:space="0" w:color="7F7F7F"/>
            </w:tcBorders>
          </w:tcPr>
          <w:p w14:paraId="4C95C467" w14:textId="77777777" w:rsidR="00D1249C" w:rsidRPr="00EF6C98" w:rsidRDefault="00D1249C" w:rsidP="00CC4A15">
            <w:pPr>
              <w:pStyle w:val="ListParagraph"/>
              <w:numPr>
                <w:ilvl w:val="0"/>
                <w:numId w:val="9"/>
              </w:numPr>
              <w:spacing w:line="258" w:lineRule="auto"/>
              <w:rPr>
                <w:rFonts w:ascii="Microsoft New Tai Lue" w:eastAsia="Microsoft New Tai Lue" w:hAnsi="Microsoft New Tai Lue" w:cs="Microsoft New Tai Lue"/>
                <w:color w:val="auto"/>
                <w:sz w:val="24"/>
              </w:rPr>
            </w:pPr>
            <w:r w:rsidRPr="00EF6C98">
              <w:rPr>
                <w:rFonts w:ascii="Microsoft New Tai Lue" w:eastAsia="Microsoft New Tai Lue" w:hAnsi="Microsoft New Tai Lue" w:cs="Microsoft New Tai Lue"/>
                <w:color w:val="auto"/>
                <w:sz w:val="24"/>
              </w:rPr>
              <w:t>All waste must be disposed of in a hygienic and safe manner</w:t>
            </w:r>
          </w:p>
          <w:p w14:paraId="3D671976" w14:textId="2A5A6100" w:rsidR="00D1249C" w:rsidRPr="00EF6C98" w:rsidRDefault="00D1249C" w:rsidP="00CC4A15">
            <w:pPr>
              <w:pStyle w:val="ListParagraph"/>
              <w:numPr>
                <w:ilvl w:val="0"/>
                <w:numId w:val="9"/>
              </w:numPr>
              <w:spacing w:line="258" w:lineRule="auto"/>
              <w:rPr>
                <w:rFonts w:ascii="Microsoft New Tai Lue" w:eastAsia="Microsoft New Tai Lue" w:hAnsi="Microsoft New Tai Lue" w:cs="Microsoft New Tai Lue"/>
                <w:color w:val="auto"/>
                <w:sz w:val="24"/>
              </w:rPr>
            </w:pPr>
            <w:r w:rsidRPr="00EF6C98">
              <w:rPr>
                <w:rFonts w:ascii="Microsoft New Tai Lue" w:eastAsia="Microsoft New Tai Lue" w:hAnsi="Microsoft New Tai Lue" w:cs="Microsoft New Tai Lue"/>
                <w:color w:val="auto"/>
                <w:sz w:val="24"/>
              </w:rPr>
              <w:t>Tissues must be immediately disposed of in a lidded bin, which will be emptied regularly</w:t>
            </w:r>
          </w:p>
        </w:tc>
      </w:tr>
      <w:tr w:rsidR="00D1249C" w14:paraId="4686B599" w14:textId="77777777" w:rsidTr="00EB7FD9">
        <w:tblPrEx>
          <w:tblCellMar>
            <w:top w:w="33" w:type="dxa"/>
            <w:left w:w="5" w:type="dxa"/>
            <w:bottom w:w="0" w:type="dxa"/>
            <w:right w:w="78" w:type="dxa"/>
          </w:tblCellMar>
        </w:tblPrEx>
        <w:trPr>
          <w:trHeight w:val="1352"/>
        </w:trPr>
        <w:tc>
          <w:tcPr>
            <w:tcW w:w="1998" w:type="dxa"/>
            <w:gridSpan w:val="2"/>
            <w:tcBorders>
              <w:top w:val="nil"/>
              <w:left w:val="single" w:sz="4" w:space="0" w:color="7F7F7F"/>
              <w:bottom w:val="nil"/>
              <w:right w:val="single" w:sz="4" w:space="0" w:color="7F7F7F"/>
            </w:tcBorders>
          </w:tcPr>
          <w:p w14:paraId="79E502C2" w14:textId="77777777" w:rsidR="00D1249C" w:rsidRDefault="00D1249C">
            <w:pPr>
              <w:rPr>
                <w:rFonts w:ascii="Microsoft New Tai Lue" w:eastAsia="Microsoft New Tai Lue" w:hAnsi="Microsoft New Tai Lue" w:cs="Microsoft New Tai Lue"/>
                <w:sz w:val="24"/>
              </w:rPr>
            </w:pPr>
          </w:p>
        </w:tc>
        <w:tc>
          <w:tcPr>
            <w:tcW w:w="2510" w:type="dxa"/>
            <w:gridSpan w:val="2"/>
            <w:tcBorders>
              <w:top w:val="nil"/>
              <w:left w:val="single" w:sz="4" w:space="0" w:color="7F7F7F"/>
              <w:bottom w:val="single" w:sz="4" w:space="0" w:color="7F7F7F"/>
              <w:right w:val="single" w:sz="4" w:space="0" w:color="7F7F7F"/>
            </w:tcBorders>
          </w:tcPr>
          <w:p w14:paraId="61A7B2FA" w14:textId="2594E7BB" w:rsidR="00D1249C" w:rsidRPr="00EB7FD9" w:rsidRDefault="00EB7FD9" w:rsidP="00EB7FD9">
            <w:pPr>
              <w:rPr>
                <w:rFonts w:ascii="Microsoft New Tai Lue" w:eastAsia="Microsoft New Tai Lue" w:hAnsi="Microsoft New Tai Lue" w:cs="Microsoft New Tai Lue"/>
                <w:b/>
                <w:sz w:val="24"/>
              </w:rPr>
            </w:pPr>
            <w:r>
              <w:rPr>
                <w:rFonts w:ascii="Microsoft New Tai Lue" w:eastAsia="Microsoft New Tai Lue" w:hAnsi="Microsoft New Tai Lue" w:cs="Microsoft New Tai Lue"/>
                <w:sz w:val="24"/>
              </w:rPr>
              <w:t xml:space="preserve"> </w:t>
            </w:r>
            <w:r w:rsidRPr="00EB7FD9">
              <w:rPr>
                <w:rFonts w:ascii="Microsoft New Tai Lue" w:eastAsia="Microsoft New Tai Lue" w:hAnsi="Microsoft New Tai Lue" w:cs="Microsoft New Tai Lue"/>
                <w:b/>
                <w:sz w:val="24"/>
              </w:rPr>
              <w:t>Laundry</w:t>
            </w:r>
          </w:p>
        </w:tc>
        <w:tc>
          <w:tcPr>
            <w:tcW w:w="673" w:type="dxa"/>
            <w:gridSpan w:val="2"/>
            <w:tcBorders>
              <w:top w:val="nil"/>
              <w:left w:val="single" w:sz="4" w:space="0" w:color="7F7F7F"/>
              <w:bottom w:val="single" w:sz="4" w:space="0" w:color="7F7F7F"/>
              <w:right w:val="nil"/>
            </w:tcBorders>
          </w:tcPr>
          <w:p w14:paraId="798A0D3D" w14:textId="77777777" w:rsidR="00D1249C" w:rsidRDefault="00D1249C">
            <w:pPr>
              <w:ind w:left="245"/>
              <w:jc w:val="center"/>
            </w:pPr>
          </w:p>
        </w:tc>
        <w:tc>
          <w:tcPr>
            <w:tcW w:w="9427" w:type="dxa"/>
            <w:tcBorders>
              <w:top w:val="nil"/>
              <w:left w:val="nil"/>
              <w:bottom w:val="single" w:sz="4" w:space="0" w:color="7F7F7F"/>
              <w:right w:val="single" w:sz="4" w:space="0" w:color="7F7F7F"/>
            </w:tcBorders>
          </w:tcPr>
          <w:p w14:paraId="21B70BB5" w14:textId="77777777" w:rsidR="00D1249C" w:rsidRPr="00EF6C98" w:rsidRDefault="00EB7FD9" w:rsidP="00CC4A15">
            <w:pPr>
              <w:pStyle w:val="ListParagraph"/>
              <w:numPr>
                <w:ilvl w:val="0"/>
                <w:numId w:val="9"/>
              </w:numPr>
              <w:spacing w:line="258" w:lineRule="auto"/>
              <w:rPr>
                <w:rFonts w:ascii="Microsoft New Tai Lue" w:eastAsia="Microsoft New Tai Lue" w:hAnsi="Microsoft New Tai Lue" w:cs="Microsoft New Tai Lue"/>
                <w:color w:val="auto"/>
                <w:sz w:val="24"/>
              </w:rPr>
            </w:pPr>
            <w:r w:rsidRPr="00EF6C98">
              <w:rPr>
                <w:rFonts w:ascii="Microsoft New Tai Lue" w:eastAsia="Microsoft New Tai Lue" w:hAnsi="Microsoft New Tai Lue" w:cs="Microsoft New Tai Lue"/>
                <w:color w:val="auto"/>
                <w:sz w:val="24"/>
              </w:rPr>
              <w:t>All items within the setting requiring laundering must be washed in line with Government guidelines</w:t>
            </w:r>
          </w:p>
          <w:p w14:paraId="62B7935F" w14:textId="77777777" w:rsidR="00EB7FD9" w:rsidRDefault="00EB7FD9" w:rsidP="00EB7FD9">
            <w:pPr>
              <w:pStyle w:val="ListParagraph"/>
              <w:numPr>
                <w:ilvl w:val="0"/>
                <w:numId w:val="9"/>
              </w:numPr>
              <w:spacing w:line="258" w:lineRule="auto"/>
              <w:rPr>
                <w:rFonts w:ascii="Microsoft New Tai Lue" w:eastAsia="Microsoft New Tai Lue" w:hAnsi="Microsoft New Tai Lue" w:cs="Microsoft New Tai Lue"/>
                <w:color w:val="auto"/>
                <w:sz w:val="24"/>
              </w:rPr>
            </w:pPr>
            <w:r w:rsidRPr="00EF6C98">
              <w:rPr>
                <w:rFonts w:ascii="Microsoft New Tai Lue" w:eastAsia="Microsoft New Tai Lue" w:hAnsi="Microsoft New Tai Lue" w:cs="Microsoft New Tai Lue"/>
                <w:color w:val="auto"/>
                <w:sz w:val="24"/>
              </w:rPr>
              <w:t>Hand towels and tissues will all be disposable- there will be no use of fabric resources or tea towels on site</w:t>
            </w:r>
          </w:p>
          <w:p w14:paraId="44EA60A1" w14:textId="77777777" w:rsidR="00E904A6" w:rsidRDefault="00E904A6" w:rsidP="00EB7FD9">
            <w:pPr>
              <w:pStyle w:val="ListParagraph"/>
              <w:numPr>
                <w:ilvl w:val="0"/>
                <w:numId w:val="9"/>
              </w:numPr>
              <w:spacing w:line="258" w:lineRule="auto"/>
              <w:rPr>
                <w:rFonts w:ascii="Microsoft New Tai Lue" w:eastAsia="Microsoft New Tai Lue" w:hAnsi="Microsoft New Tai Lue" w:cs="Microsoft New Tai Lue"/>
                <w:color w:val="auto"/>
                <w:sz w:val="24"/>
              </w:rPr>
            </w:pPr>
            <w:r>
              <w:rPr>
                <w:rFonts w:ascii="Microsoft New Tai Lue" w:eastAsia="Microsoft New Tai Lue" w:hAnsi="Microsoft New Tai Lue" w:cs="Microsoft New Tai Lue"/>
                <w:color w:val="auto"/>
                <w:sz w:val="24"/>
              </w:rPr>
              <w:t>ALL CHILDREN MUST RETURN TO SCHOOL UNIFORM IN SEPTEMBER – THIS WILL HELP CREATE NORMALITY FOR THE CHILDREN ONCE MORE.</w:t>
            </w:r>
          </w:p>
          <w:p w14:paraId="402AD6FE" w14:textId="4FC9E30C" w:rsidR="00F633F7" w:rsidRPr="00EF6C98" w:rsidRDefault="00F633F7" w:rsidP="00D714B5">
            <w:pPr>
              <w:pStyle w:val="ListParagraph"/>
              <w:numPr>
                <w:ilvl w:val="0"/>
                <w:numId w:val="9"/>
              </w:numPr>
              <w:spacing w:line="258" w:lineRule="auto"/>
              <w:rPr>
                <w:rFonts w:ascii="Microsoft New Tai Lue" w:eastAsia="Microsoft New Tai Lue" w:hAnsi="Microsoft New Tai Lue" w:cs="Microsoft New Tai Lue"/>
                <w:color w:val="auto"/>
                <w:sz w:val="24"/>
              </w:rPr>
            </w:pPr>
            <w:r>
              <w:rPr>
                <w:rFonts w:ascii="Microsoft New Tai Lue" w:eastAsia="Microsoft New Tai Lue" w:hAnsi="Microsoft New Tai Lue" w:cs="Microsoft New Tai Lue"/>
                <w:color w:val="auto"/>
                <w:sz w:val="24"/>
              </w:rPr>
              <w:t xml:space="preserve">No PE kit required for the first four weeks – the children will be engaging in PE but as uniforms </w:t>
            </w:r>
            <w:r w:rsidR="00D714B5">
              <w:rPr>
                <w:rFonts w:ascii="Microsoft New Tai Lue" w:eastAsia="Microsoft New Tai Lue" w:hAnsi="Microsoft New Tai Lue" w:cs="Microsoft New Tai Lue"/>
                <w:color w:val="auto"/>
                <w:sz w:val="24"/>
              </w:rPr>
              <w:t>will be washed regularly it makes sense to keep additional clothing off site where possible.</w:t>
            </w:r>
          </w:p>
        </w:tc>
      </w:tr>
      <w:tr w:rsidR="00015B56" w:rsidRPr="00EE5214" w14:paraId="608CBE52" w14:textId="77777777" w:rsidTr="00EB7FD9">
        <w:tblPrEx>
          <w:tblCellMar>
            <w:top w:w="43" w:type="dxa"/>
            <w:left w:w="5" w:type="dxa"/>
            <w:bottom w:w="0" w:type="dxa"/>
            <w:right w:w="103" w:type="dxa"/>
          </w:tblCellMar>
        </w:tblPrEx>
        <w:trPr>
          <w:gridBefore w:val="1"/>
          <w:wBefore w:w="14" w:type="dxa"/>
          <w:trHeight w:val="1925"/>
        </w:trPr>
        <w:tc>
          <w:tcPr>
            <w:tcW w:w="1998" w:type="dxa"/>
            <w:gridSpan w:val="2"/>
            <w:vMerge w:val="restart"/>
            <w:tcBorders>
              <w:top w:val="nil"/>
              <w:left w:val="single" w:sz="4" w:space="0" w:color="7F7F7F"/>
              <w:bottom w:val="single" w:sz="4" w:space="0" w:color="7F7F7F"/>
              <w:right w:val="single" w:sz="4" w:space="0" w:color="7F7F7F"/>
            </w:tcBorders>
          </w:tcPr>
          <w:p w14:paraId="03846C41" w14:textId="77777777" w:rsidR="00015B56" w:rsidRPr="00EE5214" w:rsidRDefault="00453D4A">
            <w:pPr>
              <w:rPr>
                <w:rFonts w:ascii="Microsoft New Tai Lue" w:hAnsi="Microsoft New Tai Lue" w:cs="Microsoft New Tai Lue"/>
                <w:sz w:val="24"/>
                <w:szCs w:val="24"/>
              </w:rPr>
            </w:pPr>
            <w:r w:rsidRPr="00EE5214">
              <w:rPr>
                <w:rFonts w:ascii="Microsoft New Tai Lue" w:hAnsi="Microsoft New Tai Lue" w:cs="Microsoft New Tai Lue"/>
                <w:sz w:val="24"/>
                <w:szCs w:val="24"/>
              </w:rPr>
              <w:t xml:space="preserve"> </w:t>
            </w:r>
          </w:p>
        </w:tc>
        <w:tc>
          <w:tcPr>
            <w:tcW w:w="2510" w:type="dxa"/>
            <w:gridSpan w:val="2"/>
            <w:tcBorders>
              <w:top w:val="single" w:sz="4" w:space="0" w:color="7F7F7F"/>
              <w:left w:val="single" w:sz="4" w:space="0" w:color="7F7F7F"/>
              <w:bottom w:val="single" w:sz="4" w:space="0" w:color="7F7F7F"/>
              <w:right w:val="single" w:sz="4" w:space="0" w:color="7F7F7F"/>
            </w:tcBorders>
          </w:tcPr>
          <w:p w14:paraId="0A399EC8" w14:textId="77777777" w:rsidR="00015B56" w:rsidRPr="00EE5214" w:rsidRDefault="00453D4A">
            <w:pPr>
              <w:ind w:left="84"/>
              <w:rPr>
                <w:rFonts w:ascii="Microsoft New Tai Lue" w:hAnsi="Microsoft New Tai Lue" w:cs="Microsoft New Tai Lue"/>
                <w:sz w:val="24"/>
                <w:szCs w:val="24"/>
              </w:rPr>
            </w:pPr>
            <w:r w:rsidRPr="00EE5214">
              <w:rPr>
                <w:rFonts w:ascii="Microsoft New Tai Lue" w:eastAsia="Microsoft New Tai Lue" w:hAnsi="Microsoft New Tai Lue" w:cs="Microsoft New Tai Lue"/>
                <w:b/>
                <w:sz w:val="24"/>
                <w:szCs w:val="24"/>
              </w:rPr>
              <w:t>Risk assessment</w:t>
            </w:r>
            <w:r w:rsidRPr="00EE5214">
              <w:rPr>
                <w:rFonts w:ascii="Microsoft New Tai Lue" w:eastAsia="Microsoft New Tai Lue" w:hAnsi="Microsoft New Tai Lue" w:cs="Microsoft New Tai Lue"/>
                <w:sz w:val="24"/>
                <w:szCs w:val="24"/>
              </w:rPr>
              <w:t xml:space="preserve"> </w:t>
            </w:r>
          </w:p>
        </w:tc>
        <w:tc>
          <w:tcPr>
            <w:tcW w:w="659" w:type="dxa"/>
            <w:tcBorders>
              <w:top w:val="single" w:sz="4" w:space="0" w:color="7F7F7F"/>
              <w:left w:val="single" w:sz="4" w:space="0" w:color="7F7F7F"/>
              <w:bottom w:val="single" w:sz="4" w:space="0" w:color="7F7F7F"/>
              <w:right w:val="nil"/>
            </w:tcBorders>
          </w:tcPr>
          <w:p w14:paraId="5F8D15BA" w14:textId="00FD1996" w:rsidR="00015B56" w:rsidRPr="00EE5214" w:rsidRDefault="00015B56">
            <w:pPr>
              <w:ind w:left="383"/>
              <w:jc w:val="center"/>
              <w:rPr>
                <w:rFonts w:ascii="Microsoft New Tai Lue" w:hAnsi="Microsoft New Tai Lue" w:cs="Microsoft New Tai Lue"/>
                <w:sz w:val="24"/>
                <w:szCs w:val="24"/>
              </w:rPr>
            </w:pPr>
          </w:p>
        </w:tc>
        <w:tc>
          <w:tcPr>
            <w:tcW w:w="9427" w:type="dxa"/>
            <w:tcBorders>
              <w:top w:val="single" w:sz="4" w:space="0" w:color="7F7F7F"/>
              <w:left w:val="nil"/>
              <w:bottom w:val="single" w:sz="4" w:space="0" w:color="7F7F7F"/>
              <w:right w:val="single" w:sz="4" w:space="0" w:color="7F7F7F"/>
            </w:tcBorders>
          </w:tcPr>
          <w:p w14:paraId="7ADDCD4B" w14:textId="77777777" w:rsidR="000B7DF5" w:rsidRPr="00EF6C98" w:rsidRDefault="00453D4A" w:rsidP="00FA3D18">
            <w:pPr>
              <w:pStyle w:val="ListParagraph"/>
              <w:numPr>
                <w:ilvl w:val="0"/>
                <w:numId w:val="6"/>
              </w:numPr>
              <w:rPr>
                <w:rFonts w:ascii="Microsoft New Tai Lue" w:hAnsi="Microsoft New Tai Lue" w:cs="Microsoft New Tai Lue"/>
                <w:color w:val="auto"/>
                <w:sz w:val="24"/>
                <w:szCs w:val="24"/>
              </w:rPr>
            </w:pPr>
            <w:r w:rsidRPr="00EF6C98">
              <w:rPr>
                <w:rFonts w:ascii="Microsoft New Tai Lue" w:hAnsi="Microsoft New Tai Lue" w:cs="Microsoft New Tai Lue"/>
                <w:color w:val="auto"/>
                <w:sz w:val="24"/>
                <w:szCs w:val="24"/>
              </w:rPr>
              <w:t xml:space="preserve">All activity should be risk assessed and due consideration given to any adaptations to usual practice. This must be shared with all staff. </w:t>
            </w:r>
          </w:p>
          <w:p w14:paraId="48B52E02" w14:textId="47ECC9BC" w:rsidR="000B7DF5" w:rsidRPr="00EF6C98" w:rsidRDefault="000B7DF5" w:rsidP="000B7DF5">
            <w:pPr>
              <w:pStyle w:val="ListParagraph"/>
              <w:numPr>
                <w:ilvl w:val="0"/>
                <w:numId w:val="6"/>
              </w:numPr>
              <w:rPr>
                <w:rFonts w:ascii="Microsoft New Tai Lue" w:hAnsi="Microsoft New Tai Lue" w:cs="Microsoft New Tai Lue"/>
                <w:color w:val="auto"/>
                <w:sz w:val="24"/>
                <w:szCs w:val="24"/>
              </w:rPr>
            </w:pPr>
            <w:r w:rsidRPr="00EF6C98">
              <w:rPr>
                <w:rFonts w:ascii="Microsoft New Tai Lue" w:hAnsi="Microsoft New Tai Lue" w:cs="Microsoft New Tai Lue"/>
                <w:color w:val="auto"/>
                <w:sz w:val="24"/>
                <w:szCs w:val="24"/>
              </w:rPr>
              <w:t>Staff may provide cooked playdough and separate it into named containers for use by one child only</w:t>
            </w:r>
            <w:r w:rsidR="001D25FE" w:rsidRPr="00EF6C98">
              <w:rPr>
                <w:rFonts w:ascii="Microsoft New Tai Lue" w:hAnsi="Microsoft New Tai Lue" w:cs="Microsoft New Tai Lue"/>
                <w:color w:val="auto"/>
                <w:sz w:val="24"/>
                <w:szCs w:val="24"/>
              </w:rPr>
              <w:t xml:space="preserve"> and discarded after use</w:t>
            </w:r>
            <w:r w:rsidRPr="00EF6C98">
              <w:rPr>
                <w:rFonts w:ascii="Microsoft New Tai Lue" w:hAnsi="Microsoft New Tai Lue" w:cs="Microsoft New Tai Lue"/>
                <w:color w:val="auto"/>
                <w:sz w:val="24"/>
                <w:szCs w:val="24"/>
              </w:rPr>
              <w:t>.</w:t>
            </w:r>
          </w:p>
          <w:p w14:paraId="66C639BD" w14:textId="5CE481C3" w:rsidR="00705717" w:rsidRPr="00EF6C98" w:rsidRDefault="00705717" w:rsidP="000B7DF5">
            <w:pPr>
              <w:pStyle w:val="ListParagraph"/>
              <w:numPr>
                <w:ilvl w:val="0"/>
                <w:numId w:val="6"/>
              </w:numPr>
              <w:rPr>
                <w:rFonts w:ascii="Microsoft New Tai Lue" w:hAnsi="Microsoft New Tai Lue" w:cs="Microsoft New Tai Lue"/>
                <w:color w:val="auto"/>
                <w:sz w:val="24"/>
                <w:szCs w:val="24"/>
              </w:rPr>
            </w:pPr>
            <w:r w:rsidRPr="00EF6C98">
              <w:rPr>
                <w:rFonts w:ascii="Microsoft New Tai Lue" w:hAnsi="Microsoft New Tai Lue" w:cs="Microsoft New Tai Lue"/>
                <w:color w:val="auto"/>
                <w:sz w:val="24"/>
                <w:szCs w:val="24"/>
              </w:rPr>
              <w:t xml:space="preserve">Sand </w:t>
            </w:r>
            <w:r w:rsidR="001D25FE" w:rsidRPr="00EF6C98">
              <w:rPr>
                <w:rFonts w:ascii="Microsoft New Tai Lue" w:hAnsi="Microsoft New Tai Lue" w:cs="Microsoft New Tai Lue"/>
                <w:color w:val="auto"/>
                <w:sz w:val="24"/>
                <w:szCs w:val="24"/>
              </w:rPr>
              <w:t xml:space="preserve">will </w:t>
            </w:r>
            <w:r w:rsidRPr="00EF6C98">
              <w:rPr>
                <w:rFonts w:ascii="Microsoft New Tai Lue" w:hAnsi="Microsoft New Tai Lue" w:cs="Microsoft New Tai Lue"/>
                <w:color w:val="auto"/>
                <w:sz w:val="24"/>
                <w:szCs w:val="24"/>
              </w:rPr>
              <w:t>not be used.</w:t>
            </w:r>
          </w:p>
          <w:p w14:paraId="6E36F102" w14:textId="4552F3CD" w:rsidR="00705717" w:rsidRPr="00EF6C98" w:rsidRDefault="001D25FE" w:rsidP="000B7DF5">
            <w:pPr>
              <w:pStyle w:val="ListParagraph"/>
              <w:numPr>
                <w:ilvl w:val="0"/>
                <w:numId w:val="6"/>
              </w:numPr>
              <w:rPr>
                <w:rFonts w:ascii="Microsoft New Tai Lue" w:hAnsi="Microsoft New Tai Lue" w:cs="Microsoft New Tai Lue"/>
                <w:color w:val="auto"/>
                <w:sz w:val="24"/>
                <w:szCs w:val="24"/>
              </w:rPr>
            </w:pPr>
            <w:r w:rsidRPr="00EF6C98">
              <w:rPr>
                <w:rFonts w:ascii="Microsoft New Tai Lue" w:hAnsi="Microsoft New Tai Lue" w:cs="Microsoft New Tai Lue"/>
                <w:color w:val="auto"/>
                <w:sz w:val="24"/>
                <w:szCs w:val="24"/>
              </w:rPr>
              <w:t xml:space="preserve">All </w:t>
            </w:r>
            <w:r w:rsidR="00705717" w:rsidRPr="00EF6C98">
              <w:rPr>
                <w:rFonts w:ascii="Microsoft New Tai Lue" w:hAnsi="Microsoft New Tai Lue" w:cs="Microsoft New Tai Lue"/>
                <w:color w:val="auto"/>
                <w:sz w:val="24"/>
                <w:szCs w:val="24"/>
              </w:rPr>
              <w:t>Soft toys and furnishings should be removed.</w:t>
            </w:r>
          </w:p>
          <w:p w14:paraId="58C190F9" w14:textId="62545594" w:rsidR="00705717" w:rsidRPr="00EF6C98" w:rsidRDefault="00705717" w:rsidP="000B7DF5">
            <w:pPr>
              <w:pStyle w:val="ListParagraph"/>
              <w:numPr>
                <w:ilvl w:val="0"/>
                <w:numId w:val="6"/>
              </w:numPr>
              <w:rPr>
                <w:rFonts w:ascii="Microsoft New Tai Lue" w:hAnsi="Microsoft New Tai Lue" w:cs="Microsoft New Tai Lue"/>
                <w:color w:val="auto"/>
                <w:sz w:val="24"/>
                <w:szCs w:val="24"/>
              </w:rPr>
            </w:pPr>
            <w:r w:rsidRPr="00EF6C98">
              <w:rPr>
                <w:rFonts w:ascii="Microsoft New Tai Lue" w:hAnsi="Microsoft New Tai Lue" w:cs="Microsoft New Tai Lue"/>
                <w:color w:val="auto"/>
                <w:sz w:val="24"/>
                <w:szCs w:val="24"/>
              </w:rPr>
              <w:t>Carpet should be sprayed with anti</w:t>
            </w:r>
            <w:r w:rsidR="000E207E" w:rsidRPr="00EF6C98">
              <w:rPr>
                <w:rFonts w:ascii="Microsoft New Tai Lue" w:hAnsi="Microsoft New Tai Lue" w:cs="Microsoft New Tai Lue"/>
                <w:color w:val="auto"/>
                <w:sz w:val="24"/>
                <w:szCs w:val="24"/>
              </w:rPr>
              <w:t>-</w:t>
            </w:r>
            <w:r w:rsidRPr="00EF6C98">
              <w:rPr>
                <w:rFonts w:ascii="Microsoft New Tai Lue" w:hAnsi="Microsoft New Tai Lue" w:cs="Microsoft New Tai Lue"/>
                <w:color w:val="auto"/>
                <w:sz w:val="24"/>
                <w:szCs w:val="24"/>
              </w:rPr>
              <w:t>bac before an</w:t>
            </w:r>
            <w:r w:rsidR="001D25FE" w:rsidRPr="00EF6C98">
              <w:rPr>
                <w:rFonts w:ascii="Microsoft New Tai Lue" w:hAnsi="Microsoft New Tai Lue" w:cs="Microsoft New Tai Lue"/>
                <w:color w:val="auto"/>
                <w:sz w:val="24"/>
                <w:szCs w:val="24"/>
              </w:rPr>
              <w:t>d</w:t>
            </w:r>
            <w:r w:rsidRPr="00EF6C98">
              <w:rPr>
                <w:rFonts w:ascii="Microsoft New Tai Lue" w:hAnsi="Microsoft New Tai Lue" w:cs="Microsoft New Tai Lue"/>
                <w:color w:val="auto"/>
                <w:sz w:val="24"/>
                <w:szCs w:val="24"/>
              </w:rPr>
              <w:t xml:space="preserve"> after each session, or covered with oilcloth/lino which can be cleaned.</w:t>
            </w:r>
          </w:p>
          <w:p w14:paraId="42876DD1" w14:textId="12E7D821" w:rsidR="00015B56" w:rsidRPr="00EE5214" w:rsidRDefault="00453D4A" w:rsidP="000B7DF5">
            <w:pPr>
              <w:pStyle w:val="ListParagraph"/>
              <w:numPr>
                <w:ilvl w:val="0"/>
                <w:numId w:val="6"/>
              </w:numPr>
              <w:rPr>
                <w:rFonts w:ascii="Microsoft New Tai Lue" w:hAnsi="Microsoft New Tai Lue" w:cs="Microsoft New Tai Lue"/>
                <w:sz w:val="24"/>
                <w:szCs w:val="24"/>
              </w:rPr>
            </w:pPr>
            <w:r w:rsidRPr="00EF6C98">
              <w:rPr>
                <w:rFonts w:ascii="Microsoft New Tai Lue" w:hAnsi="Microsoft New Tai Lue" w:cs="Microsoft New Tai Lue"/>
                <w:color w:val="auto"/>
                <w:sz w:val="24"/>
                <w:szCs w:val="24"/>
              </w:rPr>
              <w:t xml:space="preserve">It is expected that would include, but not be limited, to the suspension of learning experiences involving materials which are not easily washable such as malleable materials and the suspension of the sharing of food and utensils. </w:t>
            </w:r>
            <w:r w:rsidR="001D25FE" w:rsidRPr="00EF6C98">
              <w:rPr>
                <w:rFonts w:ascii="Microsoft New Tai Lue" w:hAnsi="Microsoft New Tai Lue" w:cs="Microsoft New Tai Lue"/>
                <w:color w:val="auto"/>
                <w:sz w:val="24"/>
                <w:szCs w:val="24"/>
              </w:rPr>
              <w:t xml:space="preserve">Cooking and some aspects </w:t>
            </w:r>
            <w:r w:rsidRPr="00EF6C98">
              <w:rPr>
                <w:rFonts w:ascii="Microsoft New Tai Lue" w:hAnsi="Microsoft New Tai Lue" w:cs="Microsoft New Tai Lue"/>
                <w:color w:val="auto"/>
                <w:sz w:val="24"/>
                <w:szCs w:val="24"/>
              </w:rPr>
              <w:t>Risk assessments should be regularly reviewed</w:t>
            </w:r>
            <w:r w:rsidR="00FA3D18" w:rsidRPr="00EF6C98">
              <w:rPr>
                <w:rFonts w:ascii="Microsoft New Tai Lue" w:hAnsi="Microsoft New Tai Lue" w:cs="Microsoft New Tai Lue"/>
                <w:color w:val="auto"/>
                <w:sz w:val="24"/>
                <w:szCs w:val="24"/>
              </w:rPr>
              <w:t>,</w:t>
            </w:r>
            <w:r w:rsidRPr="00EF6C98">
              <w:rPr>
                <w:rFonts w:ascii="Microsoft New Tai Lue" w:hAnsi="Microsoft New Tai Lue" w:cs="Microsoft New Tai Lue"/>
                <w:color w:val="auto"/>
                <w:sz w:val="24"/>
                <w:szCs w:val="24"/>
              </w:rPr>
              <w:t xml:space="preserve"> and updated</w:t>
            </w:r>
            <w:r w:rsidR="00FA3D18" w:rsidRPr="00EF6C98">
              <w:rPr>
                <w:rFonts w:ascii="Microsoft New Tai Lue" w:hAnsi="Microsoft New Tai Lue" w:cs="Microsoft New Tai Lue"/>
                <w:color w:val="auto"/>
                <w:sz w:val="24"/>
                <w:szCs w:val="24"/>
              </w:rPr>
              <w:t>,</w:t>
            </w:r>
            <w:r w:rsidRPr="00EF6C98">
              <w:rPr>
                <w:rFonts w:ascii="Microsoft New Tai Lue" w:hAnsi="Microsoft New Tai Lue" w:cs="Microsoft New Tai Lue"/>
                <w:color w:val="auto"/>
                <w:sz w:val="24"/>
                <w:szCs w:val="24"/>
              </w:rPr>
              <w:t xml:space="preserve"> if required. </w:t>
            </w:r>
          </w:p>
        </w:tc>
      </w:tr>
      <w:tr w:rsidR="00015B56" w:rsidRPr="00EE5214" w14:paraId="0A4FD1FA" w14:textId="77777777" w:rsidTr="00EB7FD9">
        <w:tblPrEx>
          <w:tblCellMar>
            <w:top w:w="43" w:type="dxa"/>
            <w:left w:w="5" w:type="dxa"/>
            <w:bottom w:w="0" w:type="dxa"/>
            <w:right w:w="103" w:type="dxa"/>
          </w:tblCellMar>
        </w:tblPrEx>
        <w:trPr>
          <w:gridBefore w:val="1"/>
          <w:wBefore w:w="14" w:type="dxa"/>
          <w:trHeight w:val="1925"/>
        </w:trPr>
        <w:tc>
          <w:tcPr>
            <w:tcW w:w="0" w:type="auto"/>
            <w:gridSpan w:val="2"/>
            <w:vMerge/>
            <w:tcBorders>
              <w:top w:val="nil"/>
              <w:left w:val="single" w:sz="4" w:space="0" w:color="7F7F7F"/>
              <w:bottom w:val="single" w:sz="4" w:space="0" w:color="7F7F7F"/>
              <w:right w:val="single" w:sz="4" w:space="0" w:color="7F7F7F"/>
            </w:tcBorders>
          </w:tcPr>
          <w:p w14:paraId="126E3000" w14:textId="77777777" w:rsidR="00015B56" w:rsidRPr="00EE5214" w:rsidRDefault="00015B56">
            <w:pPr>
              <w:rPr>
                <w:rFonts w:ascii="Microsoft New Tai Lue" w:hAnsi="Microsoft New Tai Lue" w:cs="Microsoft New Tai Lue"/>
                <w:sz w:val="24"/>
                <w:szCs w:val="24"/>
              </w:rPr>
            </w:pPr>
          </w:p>
        </w:tc>
        <w:tc>
          <w:tcPr>
            <w:tcW w:w="2510" w:type="dxa"/>
            <w:gridSpan w:val="2"/>
            <w:tcBorders>
              <w:top w:val="single" w:sz="4" w:space="0" w:color="7F7F7F"/>
              <w:left w:val="single" w:sz="4" w:space="0" w:color="7F7F7F"/>
              <w:bottom w:val="single" w:sz="4" w:space="0" w:color="7F7F7F"/>
              <w:right w:val="single" w:sz="4" w:space="0" w:color="7F7F7F"/>
            </w:tcBorders>
          </w:tcPr>
          <w:p w14:paraId="28342C2B" w14:textId="77777777" w:rsidR="00015B56" w:rsidRPr="00EE5214" w:rsidRDefault="00453D4A">
            <w:pPr>
              <w:ind w:left="84"/>
              <w:rPr>
                <w:rFonts w:ascii="Microsoft New Tai Lue" w:hAnsi="Microsoft New Tai Lue" w:cs="Microsoft New Tai Lue"/>
                <w:sz w:val="24"/>
                <w:szCs w:val="24"/>
              </w:rPr>
            </w:pPr>
            <w:r w:rsidRPr="00EE5214">
              <w:rPr>
                <w:rFonts w:ascii="Microsoft New Tai Lue" w:eastAsia="Microsoft New Tai Lue" w:hAnsi="Microsoft New Tai Lue" w:cs="Microsoft New Tai Lue"/>
                <w:b/>
                <w:sz w:val="24"/>
                <w:szCs w:val="24"/>
              </w:rPr>
              <w:t>Hygiene Measures</w:t>
            </w:r>
            <w:r w:rsidRPr="00EE5214">
              <w:rPr>
                <w:rFonts w:ascii="Microsoft New Tai Lue" w:eastAsia="Microsoft New Tai Lue" w:hAnsi="Microsoft New Tai Lue" w:cs="Microsoft New Tai Lue"/>
                <w:sz w:val="24"/>
                <w:szCs w:val="24"/>
              </w:rPr>
              <w:t xml:space="preserve"> </w:t>
            </w:r>
          </w:p>
        </w:tc>
        <w:tc>
          <w:tcPr>
            <w:tcW w:w="659" w:type="dxa"/>
            <w:tcBorders>
              <w:top w:val="single" w:sz="4" w:space="0" w:color="7F7F7F"/>
              <w:left w:val="single" w:sz="4" w:space="0" w:color="7F7F7F"/>
              <w:bottom w:val="single" w:sz="4" w:space="0" w:color="7F7F7F"/>
              <w:right w:val="nil"/>
            </w:tcBorders>
          </w:tcPr>
          <w:p w14:paraId="748F41FD" w14:textId="5CC77976" w:rsidR="00015B56" w:rsidRPr="00EF6C98" w:rsidRDefault="00015B56">
            <w:pPr>
              <w:ind w:left="383"/>
              <w:jc w:val="center"/>
              <w:rPr>
                <w:rFonts w:ascii="Microsoft New Tai Lue" w:hAnsi="Microsoft New Tai Lue" w:cs="Microsoft New Tai Lue"/>
                <w:color w:val="auto"/>
                <w:sz w:val="24"/>
                <w:szCs w:val="24"/>
              </w:rPr>
            </w:pPr>
          </w:p>
        </w:tc>
        <w:tc>
          <w:tcPr>
            <w:tcW w:w="9427" w:type="dxa"/>
            <w:tcBorders>
              <w:top w:val="single" w:sz="4" w:space="0" w:color="7F7F7F"/>
              <w:left w:val="nil"/>
              <w:bottom w:val="single" w:sz="4" w:space="0" w:color="7F7F7F"/>
              <w:right w:val="single" w:sz="4" w:space="0" w:color="7F7F7F"/>
            </w:tcBorders>
          </w:tcPr>
          <w:p w14:paraId="36E374FB" w14:textId="070EEADA" w:rsidR="00015B56" w:rsidRPr="00EF6C98" w:rsidRDefault="00453D4A" w:rsidP="00CC4A15">
            <w:pPr>
              <w:pStyle w:val="ListParagraph"/>
              <w:numPr>
                <w:ilvl w:val="0"/>
                <w:numId w:val="10"/>
              </w:numPr>
              <w:spacing w:after="1"/>
              <w:rPr>
                <w:rFonts w:ascii="Microsoft New Tai Lue" w:hAnsi="Microsoft New Tai Lue" w:cs="Microsoft New Tai Lue"/>
                <w:color w:val="auto"/>
                <w:sz w:val="24"/>
                <w:szCs w:val="24"/>
              </w:rPr>
            </w:pPr>
            <w:r w:rsidRPr="00EF6C98">
              <w:rPr>
                <w:rFonts w:ascii="Microsoft New Tai Lue" w:hAnsi="Microsoft New Tai Lue" w:cs="Microsoft New Tai Lue"/>
                <w:color w:val="auto"/>
                <w:sz w:val="24"/>
                <w:szCs w:val="24"/>
              </w:rPr>
              <w:t xml:space="preserve">Government guidance is that PPE is not required for general use in </w:t>
            </w:r>
            <w:r w:rsidR="000E207E" w:rsidRPr="00EF6C98">
              <w:rPr>
                <w:rFonts w:ascii="Microsoft New Tai Lue" w:hAnsi="Microsoft New Tai Lue" w:cs="Microsoft New Tai Lue"/>
                <w:color w:val="auto"/>
                <w:sz w:val="24"/>
                <w:szCs w:val="24"/>
              </w:rPr>
              <w:t>school</w:t>
            </w:r>
            <w:r w:rsidRPr="00EF6C98">
              <w:rPr>
                <w:rFonts w:ascii="Microsoft New Tai Lue" w:hAnsi="Microsoft New Tai Lue" w:cs="Microsoft New Tai Lue"/>
                <w:color w:val="auto"/>
                <w:sz w:val="24"/>
                <w:szCs w:val="24"/>
              </w:rPr>
              <w:t xml:space="preserve"> settings to protect against COVID- 19 transmission. Aprons and disposable gloves should continue to be worn as normal for nappy changing and the administration of first aid  </w:t>
            </w:r>
          </w:p>
          <w:p w14:paraId="542ED8F3" w14:textId="77777777" w:rsidR="00180DB7" w:rsidRPr="00EF6C98" w:rsidRDefault="00453D4A" w:rsidP="00CC4A15">
            <w:pPr>
              <w:pStyle w:val="ListParagraph"/>
              <w:numPr>
                <w:ilvl w:val="0"/>
                <w:numId w:val="10"/>
              </w:numPr>
              <w:rPr>
                <w:rFonts w:ascii="Microsoft New Tai Lue" w:hAnsi="Microsoft New Tai Lue" w:cs="Microsoft New Tai Lue"/>
                <w:color w:val="auto"/>
                <w:sz w:val="24"/>
                <w:szCs w:val="24"/>
              </w:rPr>
            </w:pPr>
            <w:r w:rsidRPr="00EF6C98">
              <w:rPr>
                <w:rFonts w:ascii="Microsoft New Tai Lue" w:hAnsi="Microsoft New Tai Lue" w:cs="Microsoft New Tai Lue"/>
                <w:color w:val="auto"/>
                <w:sz w:val="24"/>
                <w:szCs w:val="24"/>
              </w:rPr>
              <w:t>PPE will be available if required when isolating in setting with a child displaying symptoms</w:t>
            </w:r>
            <w:r w:rsidR="00180DB7" w:rsidRPr="00EF6C98">
              <w:rPr>
                <w:rFonts w:ascii="Microsoft New Tai Lue" w:hAnsi="Microsoft New Tai Lue" w:cs="Microsoft New Tai Lue"/>
                <w:color w:val="auto"/>
                <w:sz w:val="24"/>
                <w:szCs w:val="24"/>
              </w:rPr>
              <w:t>.</w:t>
            </w:r>
          </w:p>
          <w:p w14:paraId="4F0B9494" w14:textId="19688182" w:rsidR="00015B56" w:rsidRPr="00EF6C98" w:rsidRDefault="00180DB7" w:rsidP="00CC4A15">
            <w:pPr>
              <w:pStyle w:val="ListParagraph"/>
              <w:numPr>
                <w:ilvl w:val="0"/>
                <w:numId w:val="10"/>
              </w:numPr>
              <w:rPr>
                <w:rFonts w:ascii="Microsoft New Tai Lue" w:hAnsi="Microsoft New Tai Lue" w:cs="Microsoft New Tai Lue"/>
                <w:color w:val="auto"/>
                <w:sz w:val="24"/>
                <w:szCs w:val="24"/>
              </w:rPr>
            </w:pPr>
            <w:r w:rsidRPr="00EF6C98">
              <w:rPr>
                <w:rFonts w:ascii="Microsoft New Tai Lue" w:hAnsi="Microsoft New Tai Lue" w:cs="Microsoft New Tai Lue"/>
                <w:color w:val="auto"/>
                <w:sz w:val="24"/>
                <w:szCs w:val="24"/>
              </w:rPr>
              <w:t>If</w:t>
            </w:r>
            <w:r w:rsidR="00453D4A" w:rsidRPr="00EF6C98">
              <w:rPr>
                <w:rFonts w:ascii="Microsoft New Tai Lue" w:hAnsi="Microsoft New Tai Lue" w:cs="Microsoft New Tai Lue"/>
                <w:color w:val="auto"/>
                <w:sz w:val="24"/>
                <w:szCs w:val="24"/>
              </w:rPr>
              <w:t xml:space="preserve"> </w:t>
            </w:r>
            <w:r w:rsidRPr="00EF6C98">
              <w:rPr>
                <w:rFonts w:ascii="Microsoft New Tai Lue" w:hAnsi="Microsoft New Tai Lue" w:cs="Microsoft New Tai Lue"/>
                <w:color w:val="auto"/>
                <w:sz w:val="24"/>
                <w:szCs w:val="24"/>
              </w:rPr>
              <w:t>First Aid has to be administered PPE in the form of mask, gloves and apron should be applied</w:t>
            </w:r>
            <w:r w:rsidR="009D4099" w:rsidRPr="00EF6C98">
              <w:rPr>
                <w:rFonts w:ascii="Microsoft New Tai Lue" w:hAnsi="Microsoft New Tai Lue" w:cs="Microsoft New Tai Lue"/>
                <w:color w:val="auto"/>
                <w:sz w:val="24"/>
                <w:szCs w:val="24"/>
              </w:rPr>
              <w:t xml:space="preserve"> – a mask should also be applied to the child to minimise transmission.</w:t>
            </w:r>
          </w:p>
        </w:tc>
      </w:tr>
      <w:tr w:rsidR="00015B56" w:rsidRPr="006A099A" w14:paraId="4B0F7E8C" w14:textId="77777777" w:rsidTr="00EB7FD9">
        <w:tblPrEx>
          <w:tblCellMar>
            <w:top w:w="43" w:type="dxa"/>
            <w:left w:w="5" w:type="dxa"/>
            <w:bottom w:w="0" w:type="dxa"/>
            <w:right w:w="103" w:type="dxa"/>
          </w:tblCellMar>
        </w:tblPrEx>
        <w:trPr>
          <w:gridBefore w:val="1"/>
          <w:wBefore w:w="14" w:type="dxa"/>
          <w:trHeight w:val="1058"/>
        </w:trPr>
        <w:tc>
          <w:tcPr>
            <w:tcW w:w="1998" w:type="dxa"/>
            <w:gridSpan w:val="2"/>
            <w:tcBorders>
              <w:top w:val="single" w:sz="4" w:space="0" w:color="7F7F7F"/>
              <w:left w:val="single" w:sz="4" w:space="0" w:color="7F7F7F"/>
              <w:bottom w:val="nil"/>
              <w:right w:val="single" w:sz="4" w:space="0" w:color="7F7F7F"/>
            </w:tcBorders>
          </w:tcPr>
          <w:p w14:paraId="33371FFD" w14:textId="2445D286" w:rsidR="00015B56" w:rsidRPr="006A099A" w:rsidRDefault="00453D4A">
            <w:pPr>
              <w:ind w:left="84"/>
              <w:rPr>
                <w:rFonts w:ascii="Microsoft New Tai Lue" w:hAnsi="Microsoft New Tai Lue" w:cs="Microsoft New Tai Lue"/>
                <w:sz w:val="24"/>
                <w:szCs w:val="24"/>
              </w:rPr>
            </w:pPr>
            <w:r w:rsidRPr="006A099A">
              <w:rPr>
                <w:rFonts w:ascii="Microsoft New Tai Lue" w:eastAsia="Microsoft New Tai Lue" w:hAnsi="Microsoft New Tai Lue" w:cs="Microsoft New Tai Lue"/>
                <w:b/>
                <w:color w:val="5C33A2"/>
                <w:sz w:val="24"/>
                <w:szCs w:val="24"/>
              </w:rPr>
              <w:t>Premises</w:t>
            </w:r>
            <w:r w:rsidRPr="006A099A">
              <w:rPr>
                <w:rFonts w:ascii="Microsoft New Tai Lue" w:eastAsia="Microsoft New Tai Lue" w:hAnsi="Microsoft New Tai Lue" w:cs="Microsoft New Tai Lue"/>
                <w:sz w:val="24"/>
                <w:szCs w:val="24"/>
              </w:rPr>
              <w:t xml:space="preserve"> </w:t>
            </w:r>
          </w:p>
        </w:tc>
        <w:tc>
          <w:tcPr>
            <w:tcW w:w="2510" w:type="dxa"/>
            <w:gridSpan w:val="2"/>
            <w:tcBorders>
              <w:top w:val="single" w:sz="4" w:space="0" w:color="7F7F7F"/>
              <w:left w:val="single" w:sz="4" w:space="0" w:color="7F7F7F"/>
              <w:bottom w:val="nil"/>
              <w:right w:val="single" w:sz="4" w:space="0" w:color="7F7F7F"/>
            </w:tcBorders>
          </w:tcPr>
          <w:p w14:paraId="64D30147" w14:textId="77777777" w:rsidR="00015B56" w:rsidRPr="006A099A" w:rsidRDefault="00453D4A">
            <w:pPr>
              <w:ind w:left="84"/>
              <w:rPr>
                <w:rFonts w:ascii="Microsoft New Tai Lue" w:hAnsi="Microsoft New Tai Lue" w:cs="Microsoft New Tai Lue"/>
                <w:sz w:val="24"/>
                <w:szCs w:val="24"/>
              </w:rPr>
            </w:pPr>
            <w:r w:rsidRPr="006A099A">
              <w:rPr>
                <w:rFonts w:ascii="Microsoft New Tai Lue" w:eastAsia="Microsoft New Tai Lue" w:hAnsi="Microsoft New Tai Lue" w:cs="Microsoft New Tai Lue"/>
                <w:b/>
                <w:sz w:val="24"/>
                <w:szCs w:val="24"/>
              </w:rPr>
              <w:t>Building</w:t>
            </w:r>
            <w:r w:rsidRPr="006A099A">
              <w:rPr>
                <w:rFonts w:ascii="Microsoft New Tai Lue" w:eastAsia="Microsoft New Tai Lue" w:hAnsi="Microsoft New Tai Lue" w:cs="Microsoft New Tai Lue"/>
                <w:sz w:val="24"/>
                <w:szCs w:val="24"/>
              </w:rPr>
              <w:t xml:space="preserve"> </w:t>
            </w:r>
          </w:p>
        </w:tc>
        <w:tc>
          <w:tcPr>
            <w:tcW w:w="659" w:type="dxa"/>
            <w:tcBorders>
              <w:top w:val="single" w:sz="4" w:space="0" w:color="7F7F7F"/>
              <w:left w:val="single" w:sz="4" w:space="0" w:color="7F7F7F"/>
              <w:bottom w:val="nil"/>
              <w:right w:val="nil"/>
            </w:tcBorders>
          </w:tcPr>
          <w:p w14:paraId="0DE4EEDE" w14:textId="1BB4DBE9" w:rsidR="00015B56" w:rsidRPr="006A099A" w:rsidRDefault="00015B56">
            <w:pPr>
              <w:ind w:left="383"/>
              <w:jc w:val="center"/>
              <w:rPr>
                <w:rFonts w:ascii="Microsoft New Tai Lue" w:hAnsi="Microsoft New Tai Lue" w:cs="Microsoft New Tai Lue"/>
                <w:sz w:val="24"/>
                <w:szCs w:val="24"/>
              </w:rPr>
            </w:pPr>
          </w:p>
        </w:tc>
        <w:tc>
          <w:tcPr>
            <w:tcW w:w="9427" w:type="dxa"/>
            <w:tcBorders>
              <w:top w:val="single" w:sz="4" w:space="0" w:color="7F7F7F"/>
              <w:left w:val="nil"/>
              <w:bottom w:val="nil"/>
              <w:right w:val="single" w:sz="4" w:space="0" w:color="7F7F7F"/>
            </w:tcBorders>
          </w:tcPr>
          <w:p w14:paraId="01634FA8" w14:textId="0E754EFA" w:rsidR="00015B56" w:rsidRPr="00EF6C98" w:rsidRDefault="00862802" w:rsidP="00CC4A15">
            <w:pPr>
              <w:pStyle w:val="ListParagraph"/>
              <w:numPr>
                <w:ilvl w:val="0"/>
                <w:numId w:val="11"/>
              </w:numPr>
              <w:rPr>
                <w:rFonts w:ascii="Microsoft New Tai Lue" w:hAnsi="Microsoft New Tai Lue" w:cs="Microsoft New Tai Lue"/>
                <w:color w:val="auto"/>
                <w:sz w:val="24"/>
                <w:szCs w:val="24"/>
              </w:rPr>
            </w:pPr>
            <w:r>
              <w:rPr>
                <w:rFonts w:ascii="Microsoft New Tai Lue" w:eastAsia="Microsoft New Tai Lue" w:hAnsi="Microsoft New Tai Lue" w:cs="Microsoft New Tai Lue"/>
                <w:color w:val="auto"/>
                <w:sz w:val="24"/>
                <w:szCs w:val="24"/>
              </w:rPr>
              <w:t xml:space="preserve">All </w:t>
            </w:r>
            <w:r w:rsidR="00453D4A" w:rsidRPr="00EF6C98">
              <w:rPr>
                <w:rFonts w:ascii="Microsoft New Tai Lue" w:eastAsia="Microsoft New Tai Lue" w:hAnsi="Microsoft New Tai Lue" w:cs="Microsoft New Tai Lue"/>
                <w:color w:val="auto"/>
                <w:sz w:val="24"/>
                <w:szCs w:val="24"/>
              </w:rPr>
              <w:t>appropriate Health &amp; Safety checks should be</w:t>
            </w:r>
            <w:r w:rsidR="009D4099" w:rsidRPr="00EF6C98">
              <w:rPr>
                <w:rFonts w:ascii="Microsoft New Tai Lue" w:eastAsia="Microsoft New Tai Lue" w:hAnsi="Microsoft New Tai Lue" w:cs="Microsoft New Tai Lue"/>
                <w:color w:val="auto"/>
                <w:sz w:val="24"/>
                <w:szCs w:val="24"/>
              </w:rPr>
              <w:t xml:space="preserve"> conducted prior to re-opening</w:t>
            </w:r>
            <w:r>
              <w:rPr>
                <w:rFonts w:ascii="Microsoft New Tai Lue" w:eastAsia="Microsoft New Tai Lue" w:hAnsi="Microsoft New Tai Lue" w:cs="Microsoft New Tai Lue"/>
                <w:color w:val="auto"/>
                <w:sz w:val="24"/>
                <w:szCs w:val="24"/>
              </w:rPr>
              <w:t xml:space="preserve"> as they are each term</w:t>
            </w:r>
            <w:r w:rsidR="009D4099" w:rsidRPr="00EF6C98">
              <w:rPr>
                <w:rFonts w:ascii="Microsoft New Tai Lue" w:eastAsia="Microsoft New Tai Lue" w:hAnsi="Microsoft New Tai Lue" w:cs="Microsoft New Tai Lue"/>
                <w:color w:val="auto"/>
                <w:sz w:val="24"/>
                <w:szCs w:val="24"/>
              </w:rPr>
              <w:t>.</w:t>
            </w:r>
          </w:p>
          <w:p w14:paraId="22AC679C" w14:textId="151856F7" w:rsidR="006A099A" w:rsidRPr="00EF6C98" w:rsidRDefault="006A099A" w:rsidP="00862802">
            <w:pPr>
              <w:pStyle w:val="ListParagraph"/>
              <w:numPr>
                <w:ilvl w:val="0"/>
                <w:numId w:val="11"/>
              </w:numPr>
              <w:rPr>
                <w:rFonts w:ascii="Microsoft New Tai Lue" w:hAnsi="Microsoft New Tai Lue" w:cs="Microsoft New Tai Lue"/>
                <w:color w:val="auto"/>
                <w:sz w:val="24"/>
                <w:szCs w:val="24"/>
              </w:rPr>
            </w:pPr>
            <w:r w:rsidRPr="00EF6C98">
              <w:rPr>
                <w:rFonts w:ascii="Microsoft New Tai Lue" w:eastAsia="Microsoft New Tai Lue" w:hAnsi="Microsoft New Tai Lue" w:cs="Microsoft New Tai Lue"/>
                <w:color w:val="auto"/>
                <w:sz w:val="24"/>
                <w:szCs w:val="24"/>
              </w:rPr>
              <w:t xml:space="preserve">Legionnaires test will be carried out </w:t>
            </w:r>
            <w:r w:rsidR="00862802">
              <w:rPr>
                <w:rFonts w:ascii="Microsoft New Tai Lue" w:eastAsia="Microsoft New Tai Lue" w:hAnsi="Microsoft New Tai Lue" w:cs="Microsoft New Tai Lue"/>
                <w:color w:val="auto"/>
                <w:sz w:val="24"/>
                <w:szCs w:val="24"/>
              </w:rPr>
              <w:t>cyclically as it usually is.</w:t>
            </w:r>
          </w:p>
        </w:tc>
      </w:tr>
      <w:tr w:rsidR="00015B56" w:rsidRPr="006A099A" w14:paraId="0AB67BF0" w14:textId="77777777" w:rsidTr="00EB7FD9">
        <w:tblPrEx>
          <w:tblCellMar>
            <w:top w:w="43" w:type="dxa"/>
            <w:left w:w="5" w:type="dxa"/>
            <w:bottom w:w="0" w:type="dxa"/>
            <w:right w:w="103" w:type="dxa"/>
          </w:tblCellMar>
        </w:tblPrEx>
        <w:trPr>
          <w:gridBefore w:val="1"/>
          <w:wBefore w:w="14" w:type="dxa"/>
          <w:trHeight w:val="944"/>
        </w:trPr>
        <w:tc>
          <w:tcPr>
            <w:tcW w:w="1998" w:type="dxa"/>
            <w:gridSpan w:val="2"/>
            <w:tcBorders>
              <w:top w:val="nil"/>
              <w:left w:val="single" w:sz="4" w:space="0" w:color="7F7F7F"/>
              <w:bottom w:val="nil"/>
              <w:right w:val="single" w:sz="4" w:space="0" w:color="7F7F7F"/>
            </w:tcBorders>
          </w:tcPr>
          <w:p w14:paraId="2C76A783" w14:textId="77777777" w:rsidR="00015B56" w:rsidRPr="006A099A" w:rsidRDefault="00453D4A">
            <w:pPr>
              <w:rPr>
                <w:rFonts w:ascii="Microsoft New Tai Lue" w:hAnsi="Microsoft New Tai Lue" w:cs="Microsoft New Tai Lue"/>
                <w:sz w:val="24"/>
                <w:szCs w:val="24"/>
              </w:rPr>
            </w:pPr>
            <w:r w:rsidRPr="006A099A">
              <w:rPr>
                <w:rFonts w:ascii="Microsoft New Tai Lue" w:hAnsi="Microsoft New Tai Lue" w:cs="Microsoft New Tai Lue"/>
                <w:sz w:val="24"/>
                <w:szCs w:val="24"/>
              </w:rPr>
              <w:t xml:space="preserve"> </w:t>
            </w:r>
          </w:p>
        </w:tc>
        <w:tc>
          <w:tcPr>
            <w:tcW w:w="2510" w:type="dxa"/>
            <w:gridSpan w:val="2"/>
            <w:tcBorders>
              <w:top w:val="nil"/>
              <w:left w:val="single" w:sz="4" w:space="0" w:color="7F7F7F"/>
              <w:bottom w:val="nil"/>
              <w:right w:val="single" w:sz="4" w:space="0" w:color="7F7F7F"/>
            </w:tcBorders>
          </w:tcPr>
          <w:p w14:paraId="5F052095" w14:textId="77777777" w:rsidR="00015B56" w:rsidRPr="006A099A" w:rsidRDefault="00453D4A">
            <w:pPr>
              <w:rPr>
                <w:rFonts w:ascii="Microsoft New Tai Lue" w:hAnsi="Microsoft New Tai Lue" w:cs="Microsoft New Tai Lue"/>
                <w:sz w:val="24"/>
                <w:szCs w:val="24"/>
              </w:rPr>
            </w:pPr>
            <w:r w:rsidRPr="006A099A">
              <w:rPr>
                <w:rFonts w:ascii="Microsoft New Tai Lue" w:hAnsi="Microsoft New Tai Lue" w:cs="Microsoft New Tai Lue"/>
                <w:sz w:val="24"/>
                <w:szCs w:val="24"/>
              </w:rPr>
              <w:t xml:space="preserve"> </w:t>
            </w:r>
          </w:p>
        </w:tc>
        <w:tc>
          <w:tcPr>
            <w:tcW w:w="659" w:type="dxa"/>
            <w:tcBorders>
              <w:top w:val="nil"/>
              <w:left w:val="single" w:sz="4" w:space="0" w:color="7F7F7F"/>
              <w:bottom w:val="nil"/>
              <w:right w:val="nil"/>
            </w:tcBorders>
          </w:tcPr>
          <w:p w14:paraId="62BFE5B8" w14:textId="2BB2C893" w:rsidR="00015B56" w:rsidRPr="006A099A" w:rsidRDefault="00015B56">
            <w:pPr>
              <w:ind w:left="383"/>
              <w:jc w:val="center"/>
              <w:rPr>
                <w:rFonts w:ascii="Microsoft New Tai Lue" w:hAnsi="Microsoft New Tai Lue" w:cs="Microsoft New Tai Lue"/>
                <w:sz w:val="24"/>
                <w:szCs w:val="24"/>
              </w:rPr>
            </w:pPr>
          </w:p>
        </w:tc>
        <w:tc>
          <w:tcPr>
            <w:tcW w:w="9427" w:type="dxa"/>
            <w:tcBorders>
              <w:top w:val="nil"/>
              <w:left w:val="nil"/>
              <w:bottom w:val="nil"/>
              <w:right w:val="single" w:sz="4" w:space="0" w:color="7F7F7F"/>
            </w:tcBorders>
          </w:tcPr>
          <w:p w14:paraId="5A23E4FF" w14:textId="77777777" w:rsidR="000F138F" w:rsidRPr="00EF6C98" w:rsidRDefault="000F138F" w:rsidP="000F138F">
            <w:pPr>
              <w:pStyle w:val="ListParagraph"/>
              <w:numPr>
                <w:ilvl w:val="0"/>
                <w:numId w:val="6"/>
              </w:numPr>
              <w:rPr>
                <w:rFonts w:ascii="Microsoft New Tai Lue" w:hAnsi="Microsoft New Tai Lue" w:cs="Microsoft New Tai Lue"/>
                <w:color w:val="auto"/>
                <w:sz w:val="24"/>
                <w:szCs w:val="24"/>
              </w:rPr>
            </w:pPr>
            <w:r w:rsidRPr="00EF6C98">
              <w:rPr>
                <w:rFonts w:ascii="Microsoft New Tai Lue" w:hAnsi="Microsoft New Tai Lue" w:cs="Microsoft New Tai Lue"/>
                <w:color w:val="auto"/>
                <w:sz w:val="24"/>
                <w:szCs w:val="24"/>
              </w:rPr>
              <w:t>Fire alarms will be checked prior to opening.</w:t>
            </w:r>
          </w:p>
          <w:p w14:paraId="76DCABC4" w14:textId="5C7FB1F3" w:rsidR="000F138F" w:rsidRPr="00EF6C98" w:rsidRDefault="000F138F" w:rsidP="00862802">
            <w:pPr>
              <w:pStyle w:val="ListParagraph"/>
              <w:numPr>
                <w:ilvl w:val="0"/>
                <w:numId w:val="6"/>
              </w:numPr>
              <w:rPr>
                <w:rFonts w:ascii="Microsoft New Tai Lue" w:hAnsi="Microsoft New Tai Lue" w:cs="Microsoft New Tai Lue"/>
                <w:color w:val="auto"/>
                <w:sz w:val="24"/>
                <w:szCs w:val="24"/>
              </w:rPr>
            </w:pPr>
            <w:r w:rsidRPr="00EF6C98">
              <w:rPr>
                <w:rFonts w:ascii="Microsoft New Tai Lue" w:hAnsi="Microsoft New Tai Lue" w:cs="Microsoft New Tai Lue"/>
                <w:color w:val="auto"/>
                <w:sz w:val="24"/>
                <w:szCs w:val="24"/>
              </w:rPr>
              <w:t xml:space="preserve">Windows will be kept open </w:t>
            </w:r>
            <w:r w:rsidR="00862802">
              <w:rPr>
                <w:rFonts w:ascii="Microsoft New Tai Lue" w:hAnsi="Microsoft New Tai Lue" w:cs="Microsoft New Tai Lue"/>
                <w:color w:val="auto"/>
                <w:sz w:val="24"/>
                <w:szCs w:val="24"/>
              </w:rPr>
              <w:t>where possible</w:t>
            </w:r>
            <w:r w:rsidR="00EF6C98">
              <w:rPr>
                <w:rFonts w:ascii="Microsoft New Tai Lue" w:hAnsi="Microsoft New Tai Lue" w:cs="Microsoft New Tai Lue"/>
                <w:color w:val="auto"/>
                <w:sz w:val="24"/>
                <w:szCs w:val="24"/>
              </w:rPr>
              <w:t xml:space="preserve"> when the site is in operation</w:t>
            </w:r>
            <w:r w:rsidR="00862802">
              <w:rPr>
                <w:rFonts w:ascii="Microsoft New Tai Lue" w:hAnsi="Microsoft New Tai Lue" w:cs="Microsoft New Tai Lue"/>
                <w:color w:val="auto"/>
                <w:sz w:val="24"/>
                <w:szCs w:val="24"/>
              </w:rPr>
              <w:t xml:space="preserve"> to maximise air flow and low risk rating</w:t>
            </w:r>
            <w:r w:rsidRPr="00EF6C98">
              <w:rPr>
                <w:rFonts w:ascii="Microsoft New Tai Lue" w:hAnsi="Microsoft New Tai Lue" w:cs="Microsoft New Tai Lue"/>
                <w:color w:val="auto"/>
                <w:sz w:val="24"/>
                <w:szCs w:val="24"/>
              </w:rPr>
              <w:t>.</w:t>
            </w:r>
          </w:p>
        </w:tc>
      </w:tr>
    </w:tbl>
    <w:p w14:paraId="15BD51E0" w14:textId="77777777" w:rsidR="00015B56" w:rsidRPr="006A099A" w:rsidRDefault="00015B56">
      <w:pPr>
        <w:spacing w:after="0"/>
        <w:ind w:left="-715" w:right="1355"/>
        <w:rPr>
          <w:rFonts w:ascii="Microsoft New Tai Lue" w:hAnsi="Microsoft New Tai Lue" w:cs="Microsoft New Tai Lue"/>
          <w:sz w:val="24"/>
          <w:szCs w:val="24"/>
        </w:rPr>
      </w:pPr>
    </w:p>
    <w:tbl>
      <w:tblPr>
        <w:tblStyle w:val="TableGrid"/>
        <w:tblW w:w="14450" w:type="dxa"/>
        <w:tblInd w:w="14" w:type="dxa"/>
        <w:tblCellMar>
          <w:top w:w="31" w:type="dxa"/>
          <w:right w:w="23" w:type="dxa"/>
        </w:tblCellMar>
        <w:tblLook w:val="04A0" w:firstRow="1" w:lastRow="0" w:firstColumn="1" w:lastColumn="0" w:noHBand="0" w:noVBand="1"/>
      </w:tblPr>
      <w:tblGrid>
        <w:gridCol w:w="2013"/>
        <w:gridCol w:w="2882"/>
        <w:gridCol w:w="532"/>
        <w:gridCol w:w="9023"/>
      </w:tblGrid>
      <w:tr w:rsidR="00015B56" w:rsidRPr="006A099A" w14:paraId="58AB028F" w14:textId="77777777" w:rsidTr="00CC4A15">
        <w:trPr>
          <w:trHeight w:val="952"/>
        </w:trPr>
        <w:tc>
          <w:tcPr>
            <w:tcW w:w="0" w:type="auto"/>
            <w:tcBorders>
              <w:top w:val="nil"/>
              <w:left w:val="single" w:sz="4" w:space="0" w:color="7F7F7F"/>
              <w:bottom w:val="nil"/>
              <w:right w:val="single" w:sz="4" w:space="0" w:color="7F7F7F"/>
            </w:tcBorders>
          </w:tcPr>
          <w:p w14:paraId="2181000C" w14:textId="77777777" w:rsidR="00015B56" w:rsidRPr="006A099A" w:rsidRDefault="00015B56" w:rsidP="00EA6496">
            <w:pPr>
              <w:rPr>
                <w:rFonts w:ascii="Microsoft New Tai Lue" w:hAnsi="Microsoft New Tai Lue" w:cs="Microsoft New Tai Lue"/>
                <w:sz w:val="24"/>
                <w:szCs w:val="24"/>
              </w:rPr>
            </w:pPr>
          </w:p>
        </w:tc>
        <w:tc>
          <w:tcPr>
            <w:tcW w:w="2917" w:type="dxa"/>
            <w:tcBorders>
              <w:top w:val="single" w:sz="4" w:space="0" w:color="7F7F7F"/>
              <w:left w:val="single" w:sz="4" w:space="0" w:color="7F7F7F"/>
              <w:bottom w:val="nil"/>
              <w:right w:val="single" w:sz="4" w:space="0" w:color="7F7F7F"/>
            </w:tcBorders>
          </w:tcPr>
          <w:p w14:paraId="6CEB82C1" w14:textId="77777777" w:rsidR="00015B56" w:rsidRPr="006A099A" w:rsidRDefault="00453D4A" w:rsidP="00EA6496">
            <w:pPr>
              <w:ind w:left="84"/>
              <w:rPr>
                <w:rFonts w:ascii="Microsoft New Tai Lue" w:hAnsi="Microsoft New Tai Lue" w:cs="Microsoft New Tai Lue"/>
                <w:sz w:val="24"/>
                <w:szCs w:val="24"/>
              </w:rPr>
            </w:pPr>
            <w:r w:rsidRPr="006A099A">
              <w:rPr>
                <w:rFonts w:ascii="Microsoft New Tai Lue" w:eastAsia="Microsoft New Tai Lue" w:hAnsi="Microsoft New Tai Lue" w:cs="Microsoft New Tai Lue"/>
                <w:b/>
                <w:sz w:val="24"/>
                <w:szCs w:val="24"/>
              </w:rPr>
              <w:t>Resources</w:t>
            </w:r>
            <w:r w:rsidRPr="006A099A">
              <w:rPr>
                <w:rFonts w:ascii="Microsoft New Tai Lue" w:eastAsia="Microsoft New Tai Lue" w:hAnsi="Microsoft New Tai Lue" w:cs="Microsoft New Tai Lue"/>
                <w:sz w:val="24"/>
                <w:szCs w:val="24"/>
              </w:rPr>
              <w:t xml:space="preserve"> </w:t>
            </w:r>
          </w:p>
        </w:tc>
        <w:tc>
          <w:tcPr>
            <w:tcW w:w="283" w:type="dxa"/>
            <w:tcBorders>
              <w:top w:val="single" w:sz="4" w:space="0" w:color="7F7F7F"/>
              <w:left w:val="single" w:sz="4" w:space="0" w:color="7F7F7F"/>
              <w:bottom w:val="nil"/>
              <w:right w:val="nil"/>
            </w:tcBorders>
          </w:tcPr>
          <w:p w14:paraId="5B80B157" w14:textId="77777777" w:rsidR="00015B56" w:rsidRPr="00B00CF1" w:rsidRDefault="00015B56" w:rsidP="00EA6496">
            <w:pPr>
              <w:ind w:left="509"/>
              <w:rPr>
                <w:rFonts w:ascii="Microsoft New Tai Lue" w:hAnsi="Microsoft New Tai Lue" w:cs="Microsoft New Tai Lue"/>
                <w:color w:val="FF0000"/>
                <w:sz w:val="24"/>
                <w:szCs w:val="24"/>
              </w:rPr>
            </w:pPr>
          </w:p>
          <w:p w14:paraId="163FC09F" w14:textId="77777777" w:rsidR="00EA6496" w:rsidRPr="00B00CF1" w:rsidRDefault="00EA6496" w:rsidP="00EA6496">
            <w:pPr>
              <w:ind w:left="509"/>
              <w:rPr>
                <w:rFonts w:ascii="Microsoft New Tai Lue" w:hAnsi="Microsoft New Tai Lue" w:cs="Microsoft New Tai Lue"/>
                <w:color w:val="FF0000"/>
                <w:sz w:val="24"/>
                <w:szCs w:val="24"/>
              </w:rPr>
            </w:pPr>
          </w:p>
          <w:p w14:paraId="2204215F" w14:textId="655F5B55" w:rsidR="00EA6496" w:rsidRPr="00B00CF1" w:rsidRDefault="00EA6496" w:rsidP="00EA6496">
            <w:pPr>
              <w:ind w:left="509"/>
              <w:rPr>
                <w:rFonts w:ascii="Microsoft New Tai Lue" w:hAnsi="Microsoft New Tai Lue" w:cs="Microsoft New Tai Lue"/>
                <w:color w:val="FF0000"/>
                <w:sz w:val="24"/>
                <w:szCs w:val="24"/>
              </w:rPr>
            </w:pPr>
          </w:p>
        </w:tc>
        <w:tc>
          <w:tcPr>
            <w:tcW w:w="9224" w:type="dxa"/>
            <w:tcBorders>
              <w:top w:val="single" w:sz="4" w:space="0" w:color="7F7F7F"/>
              <w:left w:val="nil"/>
              <w:bottom w:val="nil"/>
              <w:right w:val="single" w:sz="4" w:space="0" w:color="7F7F7F"/>
            </w:tcBorders>
          </w:tcPr>
          <w:p w14:paraId="13810BB6" w14:textId="2F3A3C1A" w:rsidR="009D4099" w:rsidRPr="00EF6C98" w:rsidRDefault="00453D4A" w:rsidP="00862802">
            <w:pPr>
              <w:pStyle w:val="ListParagraph"/>
              <w:numPr>
                <w:ilvl w:val="0"/>
                <w:numId w:val="12"/>
              </w:numPr>
              <w:ind w:right="3"/>
              <w:rPr>
                <w:rFonts w:ascii="Microsoft New Tai Lue" w:eastAsia="Microsoft New Tai Lue" w:hAnsi="Microsoft New Tai Lue" w:cs="Microsoft New Tai Lue"/>
                <w:color w:val="auto"/>
                <w:sz w:val="24"/>
                <w:szCs w:val="24"/>
              </w:rPr>
            </w:pPr>
            <w:r w:rsidRPr="00EF6C98">
              <w:rPr>
                <w:rFonts w:ascii="Microsoft New Tai Lue" w:eastAsia="Microsoft New Tai Lue" w:hAnsi="Microsoft New Tai Lue" w:cs="Microsoft New Tai Lue"/>
                <w:color w:val="auto"/>
                <w:sz w:val="24"/>
                <w:szCs w:val="24"/>
              </w:rPr>
              <w:t xml:space="preserve">Children </w:t>
            </w:r>
            <w:r w:rsidR="00862802">
              <w:rPr>
                <w:rFonts w:ascii="Microsoft New Tai Lue" w:eastAsia="Microsoft New Tai Lue" w:hAnsi="Microsoft New Tai Lue" w:cs="Microsoft New Tai Lue"/>
                <w:color w:val="auto"/>
                <w:sz w:val="24"/>
                <w:szCs w:val="24"/>
              </w:rPr>
              <w:t xml:space="preserve">should </w:t>
            </w:r>
            <w:r w:rsidRPr="00EF6C98">
              <w:rPr>
                <w:rFonts w:ascii="Microsoft New Tai Lue" w:eastAsia="Microsoft New Tai Lue" w:hAnsi="Microsoft New Tai Lue" w:cs="Microsoft New Tai Lue"/>
                <w:color w:val="auto"/>
                <w:sz w:val="24"/>
                <w:szCs w:val="24"/>
              </w:rPr>
              <w:t>not bring items from home into the setting unless absolute</w:t>
            </w:r>
            <w:r w:rsidR="009D4099" w:rsidRPr="00EF6C98">
              <w:rPr>
                <w:rFonts w:ascii="Microsoft New Tai Lue" w:eastAsia="Microsoft New Tai Lue" w:hAnsi="Microsoft New Tai Lue" w:cs="Microsoft New Tai Lue"/>
                <w:color w:val="auto"/>
                <w:sz w:val="24"/>
                <w:szCs w:val="24"/>
              </w:rPr>
              <w:t>ly essential</w:t>
            </w:r>
            <w:r w:rsidRPr="00EF6C98">
              <w:rPr>
                <w:rFonts w:ascii="Microsoft New Tai Lue" w:eastAsia="Microsoft New Tai Lue" w:hAnsi="Microsoft New Tai Lue" w:cs="Microsoft New Tai Lue"/>
                <w:color w:val="auto"/>
                <w:sz w:val="24"/>
                <w:szCs w:val="24"/>
              </w:rPr>
              <w:t>. Where this is the case</w:t>
            </w:r>
            <w:r w:rsidR="002216ED" w:rsidRPr="00EF6C98">
              <w:rPr>
                <w:rFonts w:ascii="Microsoft New Tai Lue" w:eastAsia="Microsoft New Tai Lue" w:hAnsi="Microsoft New Tai Lue" w:cs="Microsoft New Tai Lue"/>
                <w:color w:val="auto"/>
                <w:sz w:val="24"/>
                <w:szCs w:val="24"/>
              </w:rPr>
              <w:t>,</w:t>
            </w:r>
            <w:r w:rsidRPr="00EF6C98">
              <w:rPr>
                <w:rFonts w:ascii="Microsoft New Tai Lue" w:eastAsia="Microsoft New Tai Lue" w:hAnsi="Microsoft New Tai Lue" w:cs="Microsoft New Tai Lue"/>
                <w:color w:val="auto"/>
                <w:sz w:val="24"/>
                <w:szCs w:val="24"/>
              </w:rPr>
              <w:t xml:space="preserve"> items should be app</w:t>
            </w:r>
            <w:r w:rsidR="009D4099" w:rsidRPr="00EF6C98">
              <w:rPr>
                <w:rFonts w:ascii="Microsoft New Tai Lue" w:eastAsia="Microsoft New Tai Lue" w:hAnsi="Microsoft New Tai Lue" w:cs="Microsoft New Tai Lue"/>
                <w:color w:val="auto"/>
                <w:sz w:val="24"/>
                <w:szCs w:val="24"/>
              </w:rPr>
              <w:t xml:space="preserve">ropriately cleaned upon </w:t>
            </w:r>
            <w:r w:rsidR="00862802">
              <w:rPr>
                <w:rFonts w:ascii="Microsoft New Tai Lue" w:eastAsia="Microsoft New Tai Lue" w:hAnsi="Microsoft New Tai Lue" w:cs="Microsoft New Tai Lue"/>
                <w:color w:val="auto"/>
                <w:sz w:val="24"/>
                <w:szCs w:val="24"/>
              </w:rPr>
              <w:t>arrival</w:t>
            </w:r>
            <w:r w:rsidR="00EF6C98">
              <w:rPr>
                <w:rFonts w:ascii="Microsoft New Tai Lue" w:eastAsia="Microsoft New Tai Lue" w:hAnsi="Microsoft New Tai Lue" w:cs="Microsoft New Tai Lue"/>
                <w:color w:val="auto"/>
                <w:sz w:val="24"/>
                <w:szCs w:val="24"/>
              </w:rPr>
              <w:t>.</w:t>
            </w:r>
          </w:p>
        </w:tc>
      </w:tr>
      <w:tr w:rsidR="00015B56" w:rsidRPr="006A099A" w14:paraId="7740A3A1" w14:textId="77777777" w:rsidTr="00CC4A15">
        <w:trPr>
          <w:trHeight w:val="1521"/>
        </w:trPr>
        <w:tc>
          <w:tcPr>
            <w:tcW w:w="2026" w:type="dxa"/>
            <w:tcBorders>
              <w:top w:val="nil"/>
              <w:left w:val="single" w:sz="4" w:space="0" w:color="7F7F7F"/>
              <w:bottom w:val="nil"/>
              <w:right w:val="single" w:sz="4" w:space="0" w:color="7F7F7F"/>
            </w:tcBorders>
          </w:tcPr>
          <w:p w14:paraId="338DFFB1" w14:textId="2571C3F7" w:rsidR="00015B56" w:rsidRPr="006A099A" w:rsidRDefault="00453D4A" w:rsidP="00EA6496">
            <w:pPr>
              <w:rPr>
                <w:rFonts w:ascii="Microsoft New Tai Lue" w:hAnsi="Microsoft New Tai Lue" w:cs="Microsoft New Tai Lue"/>
                <w:sz w:val="24"/>
                <w:szCs w:val="24"/>
              </w:rPr>
            </w:pPr>
            <w:r w:rsidRPr="006A099A">
              <w:rPr>
                <w:rFonts w:ascii="Microsoft New Tai Lue" w:hAnsi="Microsoft New Tai Lue" w:cs="Microsoft New Tai Lue"/>
                <w:sz w:val="24"/>
                <w:szCs w:val="24"/>
              </w:rPr>
              <w:t xml:space="preserve"> </w:t>
            </w:r>
          </w:p>
        </w:tc>
        <w:tc>
          <w:tcPr>
            <w:tcW w:w="2917" w:type="dxa"/>
            <w:tcBorders>
              <w:top w:val="nil"/>
              <w:left w:val="single" w:sz="4" w:space="0" w:color="7F7F7F"/>
              <w:bottom w:val="nil"/>
              <w:right w:val="single" w:sz="4" w:space="0" w:color="7F7F7F"/>
            </w:tcBorders>
          </w:tcPr>
          <w:p w14:paraId="6996F7AC" w14:textId="77777777" w:rsidR="00015B56" w:rsidRPr="006A099A" w:rsidRDefault="00453D4A" w:rsidP="00EA6496">
            <w:pPr>
              <w:rPr>
                <w:rFonts w:ascii="Microsoft New Tai Lue" w:hAnsi="Microsoft New Tai Lue" w:cs="Microsoft New Tai Lue"/>
                <w:sz w:val="24"/>
                <w:szCs w:val="24"/>
              </w:rPr>
            </w:pPr>
            <w:r w:rsidRPr="006A099A">
              <w:rPr>
                <w:rFonts w:ascii="Microsoft New Tai Lue" w:eastAsia="Microsoft New Tai Lue" w:hAnsi="Microsoft New Tai Lue" w:cs="Microsoft New Tai Lue"/>
                <w:sz w:val="24"/>
                <w:szCs w:val="24"/>
              </w:rPr>
              <w:t xml:space="preserve"> </w:t>
            </w:r>
          </w:p>
        </w:tc>
        <w:tc>
          <w:tcPr>
            <w:tcW w:w="283" w:type="dxa"/>
            <w:tcBorders>
              <w:top w:val="nil"/>
              <w:left w:val="single" w:sz="4" w:space="0" w:color="7F7F7F"/>
              <w:bottom w:val="nil"/>
              <w:right w:val="nil"/>
            </w:tcBorders>
          </w:tcPr>
          <w:p w14:paraId="5FA88189" w14:textId="1D480222" w:rsidR="00015B56" w:rsidRPr="00B00CF1" w:rsidRDefault="00015B56" w:rsidP="00EA6496">
            <w:pPr>
              <w:ind w:left="509"/>
              <w:rPr>
                <w:rFonts w:ascii="Microsoft New Tai Lue" w:hAnsi="Microsoft New Tai Lue" w:cs="Microsoft New Tai Lue"/>
                <w:color w:val="FF0000"/>
                <w:sz w:val="24"/>
                <w:szCs w:val="24"/>
              </w:rPr>
            </w:pPr>
          </w:p>
        </w:tc>
        <w:tc>
          <w:tcPr>
            <w:tcW w:w="9224" w:type="dxa"/>
            <w:tcBorders>
              <w:top w:val="nil"/>
              <w:left w:val="nil"/>
              <w:bottom w:val="nil"/>
              <w:right w:val="single" w:sz="4" w:space="0" w:color="7F7F7F"/>
            </w:tcBorders>
          </w:tcPr>
          <w:p w14:paraId="10D8B43C" w14:textId="659B024C" w:rsidR="009D4099" w:rsidRPr="00EF6C98" w:rsidRDefault="00453D4A" w:rsidP="00CC4A15">
            <w:pPr>
              <w:pStyle w:val="ListParagraph"/>
              <w:numPr>
                <w:ilvl w:val="0"/>
                <w:numId w:val="12"/>
              </w:numPr>
              <w:rPr>
                <w:rFonts w:ascii="Microsoft New Tai Lue" w:eastAsia="Microsoft New Tai Lue" w:hAnsi="Microsoft New Tai Lue" w:cs="Microsoft New Tai Lue"/>
                <w:color w:val="auto"/>
                <w:sz w:val="24"/>
                <w:szCs w:val="24"/>
              </w:rPr>
            </w:pPr>
            <w:r w:rsidRPr="00EF6C98">
              <w:rPr>
                <w:rFonts w:ascii="Microsoft New Tai Lue" w:eastAsia="Microsoft New Tai Lue" w:hAnsi="Microsoft New Tai Lue" w:cs="Microsoft New Tai Lue"/>
                <w:color w:val="auto"/>
                <w:sz w:val="24"/>
                <w:szCs w:val="24"/>
              </w:rPr>
              <w:t xml:space="preserve">All resources required for play and learning experiences of children </w:t>
            </w:r>
            <w:r w:rsidR="000F138F" w:rsidRPr="00EF6C98">
              <w:rPr>
                <w:rFonts w:ascii="Microsoft New Tai Lue" w:eastAsia="Microsoft New Tai Lue" w:hAnsi="Microsoft New Tai Lue" w:cs="Microsoft New Tai Lue"/>
                <w:color w:val="auto"/>
                <w:sz w:val="24"/>
                <w:szCs w:val="24"/>
              </w:rPr>
              <w:t>will</w:t>
            </w:r>
            <w:r w:rsidRPr="00EF6C98">
              <w:rPr>
                <w:rFonts w:ascii="Microsoft New Tai Lue" w:eastAsia="Microsoft New Tai Lue" w:hAnsi="Microsoft New Tai Lue" w:cs="Microsoft New Tai Lue"/>
                <w:color w:val="auto"/>
                <w:sz w:val="24"/>
                <w:szCs w:val="24"/>
              </w:rPr>
              <w:t xml:space="preserve"> be regularly washed and/or sterilised.</w:t>
            </w:r>
            <w:r w:rsidR="009D4099" w:rsidRPr="00EF6C98">
              <w:rPr>
                <w:rFonts w:ascii="Microsoft New Tai Lue" w:eastAsia="Microsoft New Tai Lue" w:hAnsi="Microsoft New Tai Lue" w:cs="Microsoft New Tai Lue"/>
                <w:color w:val="auto"/>
                <w:sz w:val="24"/>
                <w:szCs w:val="24"/>
              </w:rPr>
              <w:t xml:space="preserve"> </w:t>
            </w:r>
          </w:p>
          <w:p w14:paraId="6F122733" w14:textId="64871C9D" w:rsidR="000F138F" w:rsidRPr="00EF6C98" w:rsidRDefault="000F138F" w:rsidP="00CC4A15">
            <w:pPr>
              <w:pStyle w:val="ListParagraph"/>
              <w:numPr>
                <w:ilvl w:val="0"/>
                <w:numId w:val="12"/>
              </w:numPr>
              <w:rPr>
                <w:rFonts w:ascii="Microsoft New Tai Lue" w:hAnsi="Microsoft New Tai Lue" w:cs="Microsoft New Tai Lue"/>
                <w:color w:val="auto"/>
                <w:sz w:val="24"/>
                <w:szCs w:val="24"/>
              </w:rPr>
            </w:pPr>
            <w:r w:rsidRPr="00EF6C98">
              <w:rPr>
                <w:rFonts w:ascii="Microsoft New Tai Lue" w:hAnsi="Microsoft New Tai Lue" w:cs="Microsoft New Tai Lue"/>
                <w:color w:val="auto"/>
                <w:sz w:val="24"/>
                <w:szCs w:val="24"/>
              </w:rPr>
              <w:t>Playdough will be disposed of at the end of each session</w:t>
            </w:r>
          </w:p>
          <w:p w14:paraId="2EA47C48" w14:textId="3CF2E3EB" w:rsidR="00015B56" w:rsidRPr="00EF6C98" w:rsidRDefault="000F138F" w:rsidP="00CC4A15">
            <w:pPr>
              <w:pStyle w:val="ListParagraph"/>
              <w:numPr>
                <w:ilvl w:val="0"/>
                <w:numId w:val="12"/>
              </w:numPr>
              <w:rPr>
                <w:rFonts w:ascii="Microsoft New Tai Lue" w:hAnsi="Microsoft New Tai Lue" w:cs="Microsoft New Tai Lue"/>
                <w:color w:val="auto"/>
                <w:sz w:val="24"/>
                <w:szCs w:val="24"/>
              </w:rPr>
            </w:pPr>
            <w:r w:rsidRPr="00EF6C98">
              <w:rPr>
                <w:rFonts w:ascii="Microsoft New Tai Lue" w:eastAsia="Microsoft New Tai Lue" w:hAnsi="Microsoft New Tai Lue" w:cs="Microsoft New Tai Lue"/>
                <w:color w:val="auto"/>
                <w:sz w:val="24"/>
                <w:szCs w:val="24"/>
              </w:rPr>
              <w:t>Soft</w:t>
            </w:r>
            <w:r w:rsidR="00453D4A" w:rsidRPr="00EF6C98">
              <w:rPr>
                <w:rFonts w:ascii="Microsoft New Tai Lue" w:eastAsia="Microsoft New Tai Lue" w:hAnsi="Microsoft New Tai Lue" w:cs="Microsoft New Tai Lue"/>
                <w:color w:val="auto"/>
                <w:sz w:val="24"/>
                <w:szCs w:val="24"/>
              </w:rPr>
              <w:t xml:space="preserve"> furnishings, soft toys and toys that are hard to clean (such</w:t>
            </w:r>
            <w:r w:rsidRPr="00EF6C98">
              <w:rPr>
                <w:rFonts w:ascii="Microsoft New Tai Lue" w:eastAsia="Microsoft New Tai Lue" w:hAnsi="Microsoft New Tai Lue" w:cs="Microsoft New Tai Lue"/>
                <w:color w:val="auto"/>
                <w:sz w:val="24"/>
                <w:szCs w:val="24"/>
              </w:rPr>
              <w:t xml:space="preserve"> as those with intricate parts) will be removed.</w:t>
            </w:r>
            <w:r w:rsidR="00453D4A" w:rsidRPr="00EF6C98">
              <w:rPr>
                <w:rFonts w:ascii="Microsoft New Tai Lue" w:eastAsia="Microsoft New Tai Lue" w:hAnsi="Microsoft New Tai Lue" w:cs="Microsoft New Tai Lue"/>
                <w:color w:val="auto"/>
                <w:sz w:val="24"/>
                <w:szCs w:val="24"/>
              </w:rPr>
              <w:t xml:space="preserve"> </w:t>
            </w:r>
          </w:p>
        </w:tc>
      </w:tr>
      <w:tr w:rsidR="00015B56" w14:paraId="35DF6608" w14:textId="77777777" w:rsidTr="00CC4A15">
        <w:trPr>
          <w:trHeight w:val="1008"/>
        </w:trPr>
        <w:tc>
          <w:tcPr>
            <w:tcW w:w="2026" w:type="dxa"/>
            <w:tcBorders>
              <w:top w:val="nil"/>
              <w:left w:val="single" w:sz="4" w:space="0" w:color="7F7F7F"/>
              <w:bottom w:val="single" w:sz="4" w:space="0" w:color="7F7F7F"/>
              <w:right w:val="single" w:sz="4" w:space="0" w:color="7F7F7F"/>
            </w:tcBorders>
          </w:tcPr>
          <w:p w14:paraId="05D250A7" w14:textId="77777777" w:rsidR="00015B56" w:rsidRDefault="00453D4A" w:rsidP="00EA6496">
            <w:r>
              <w:t xml:space="preserve"> </w:t>
            </w:r>
          </w:p>
        </w:tc>
        <w:tc>
          <w:tcPr>
            <w:tcW w:w="2917" w:type="dxa"/>
            <w:tcBorders>
              <w:top w:val="nil"/>
              <w:left w:val="single" w:sz="4" w:space="0" w:color="7F7F7F"/>
              <w:bottom w:val="single" w:sz="4" w:space="0" w:color="7F7F7F"/>
              <w:right w:val="single" w:sz="4" w:space="0" w:color="7F7F7F"/>
            </w:tcBorders>
          </w:tcPr>
          <w:p w14:paraId="706CBF34" w14:textId="77777777" w:rsidR="00015B56" w:rsidRDefault="00453D4A" w:rsidP="00EA6496">
            <w:r>
              <w:rPr>
                <w:rFonts w:ascii="Microsoft New Tai Lue" w:eastAsia="Microsoft New Tai Lue" w:hAnsi="Microsoft New Tai Lue" w:cs="Microsoft New Tai Lue"/>
                <w:sz w:val="24"/>
              </w:rPr>
              <w:t xml:space="preserve"> </w:t>
            </w:r>
          </w:p>
        </w:tc>
        <w:tc>
          <w:tcPr>
            <w:tcW w:w="283" w:type="dxa"/>
            <w:tcBorders>
              <w:top w:val="nil"/>
              <w:left w:val="single" w:sz="4" w:space="0" w:color="7F7F7F"/>
              <w:bottom w:val="single" w:sz="4" w:space="0" w:color="7F7F7F"/>
              <w:right w:val="nil"/>
            </w:tcBorders>
          </w:tcPr>
          <w:p w14:paraId="16F011FF" w14:textId="50687555" w:rsidR="00015B56" w:rsidRPr="00B00CF1" w:rsidRDefault="00015B56" w:rsidP="00EA6496">
            <w:pPr>
              <w:ind w:left="509"/>
              <w:rPr>
                <w:rFonts w:ascii="Microsoft JhengHei UI" w:eastAsia="Microsoft JhengHei UI" w:hAnsi="Microsoft JhengHei UI"/>
                <w:color w:val="FF0000"/>
              </w:rPr>
            </w:pPr>
          </w:p>
        </w:tc>
        <w:tc>
          <w:tcPr>
            <w:tcW w:w="9224" w:type="dxa"/>
            <w:tcBorders>
              <w:top w:val="nil"/>
              <w:left w:val="nil"/>
              <w:bottom w:val="single" w:sz="4" w:space="0" w:color="7F7F7F"/>
              <w:right w:val="single" w:sz="4" w:space="0" w:color="7F7F7F"/>
            </w:tcBorders>
          </w:tcPr>
          <w:p w14:paraId="12EF30E4" w14:textId="318BABBB" w:rsidR="00015B56" w:rsidRPr="00EF6C98" w:rsidRDefault="000F138F" w:rsidP="00CC4A15">
            <w:pPr>
              <w:pStyle w:val="ListParagraph"/>
              <w:numPr>
                <w:ilvl w:val="0"/>
                <w:numId w:val="12"/>
              </w:numPr>
              <w:rPr>
                <w:rFonts w:ascii="Microsoft New Tai Lue" w:eastAsia="Microsoft JhengHei UI" w:hAnsi="Microsoft New Tai Lue" w:cs="Microsoft New Tai Lue"/>
                <w:color w:val="auto"/>
                <w:sz w:val="24"/>
                <w:szCs w:val="24"/>
              </w:rPr>
            </w:pPr>
            <w:r w:rsidRPr="00EF6C98">
              <w:rPr>
                <w:rFonts w:ascii="Microsoft New Tai Lue" w:eastAsia="Microsoft JhengHei UI" w:hAnsi="Microsoft New Tai Lue" w:cs="Microsoft New Tai Lue"/>
                <w:color w:val="auto"/>
                <w:sz w:val="24"/>
                <w:szCs w:val="24"/>
              </w:rPr>
              <w:t>Staff should use their own clipboard and pen</w:t>
            </w:r>
            <w:r w:rsidR="00EF6C98">
              <w:rPr>
                <w:rFonts w:ascii="Microsoft New Tai Lue" w:eastAsia="Microsoft JhengHei UI" w:hAnsi="Microsoft New Tai Lue" w:cs="Microsoft New Tai Lue"/>
                <w:color w:val="auto"/>
                <w:sz w:val="24"/>
                <w:szCs w:val="24"/>
              </w:rPr>
              <w:t xml:space="preserve"> (if needed)</w:t>
            </w:r>
            <w:r w:rsidRPr="00EF6C98">
              <w:rPr>
                <w:rFonts w:ascii="Microsoft New Tai Lue" w:eastAsia="Microsoft JhengHei UI" w:hAnsi="Microsoft New Tai Lue" w:cs="Microsoft New Tai Lue"/>
                <w:color w:val="auto"/>
                <w:sz w:val="24"/>
                <w:szCs w:val="24"/>
              </w:rPr>
              <w:t>. Camera should be cleaned regularly.</w:t>
            </w:r>
          </w:p>
          <w:p w14:paraId="7D3358B7" w14:textId="0A6EDF92" w:rsidR="00015B56" w:rsidRPr="00EF6C98" w:rsidRDefault="000F138F" w:rsidP="00CC4A15">
            <w:pPr>
              <w:pStyle w:val="ListParagraph"/>
              <w:numPr>
                <w:ilvl w:val="0"/>
                <w:numId w:val="12"/>
              </w:numPr>
              <w:rPr>
                <w:rFonts w:ascii="Microsoft New Tai Lue" w:eastAsia="Microsoft JhengHei UI" w:hAnsi="Microsoft New Tai Lue" w:cs="Microsoft New Tai Lue"/>
                <w:color w:val="auto"/>
                <w:sz w:val="24"/>
                <w:szCs w:val="24"/>
              </w:rPr>
            </w:pPr>
            <w:r w:rsidRPr="00EF6C98">
              <w:rPr>
                <w:rFonts w:ascii="Microsoft New Tai Lue" w:eastAsia="Microsoft JhengHei UI" w:hAnsi="Microsoft New Tai Lue" w:cs="Microsoft New Tai Lue"/>
                <w:color w:val="auto"/>
                <w:sz w:val="24"/>
                <w:szCs w:val="24"/>
              </w:rPr>
              <w:t>Pens used by parents to sign accident forms</w:t>
            </w:r>
            <w:r w:rsidR="00FA3B22" w:rsidRPr="00EF6C98">
              <w:rPr>
                <w:rFonts w:ascii="Microsoft New Tai Lue" w:eastAsia="Microsoft JhengHei UI" w:hAnsi="Microsoft New Tai Lue" w:cs="Microsoft New Tai Lue"/>
                <w:color w:val="auto"/>
                <w:sz w:val="24"/>
                <w:szCs w:val="24"/>
              </w:rPr>
              <w:t xml:space="preserve"> (if needed),</w:t>
            </w:r>
            <w:r w:rsidRPr="00EF6C98">
              <w:rPr>
                <w:rFonts w:ascii="Microsoft New Tai Lue" w:eastAsia="Microsoft JhengHei UI" w:hAnsi="Microsoft New Tai Lue" w:cs="Microsoft New Tai Lue"/>
                <w:color w:val="auto"/>
                <w:sz w:val="24"/>
                <w:szCs w:val="24"/>
              </w:rPr>
              <w:t xml:space="preserve"> should be cleaned before and after use.</w:t>
            </w:r>
            <w:r w:rsidR="00453D4A" w:rsidRPr="00EF6C98">
              <w:rPr>
                <w:rFonts w:ascii="Microsoft New Tai Lue" w:eastAsia="Microsoft JhengHei UI" w:hAnsi="Microsoft New Tai Lue" w:cs="Microsoft New Tai Lue"/>
                <w:color w:val="auto"/>
                <w:sz w:val="24"/>
                <w:szCs w:val="24"/>
              </w:rPr>
              <w:t xml:space="preserve"> </w:t>
            </w:r>
          </w:p>
        </w:tc>
      </w:tr>
      <w:tr w:rsidR="00015B56" w14:paraId="46E03AB4" w14:textId="77777777" w:rsidTr="00CC4A15">
        <w:trPr>
          <w:trHeight w:val="1371"/>
        </w:trPr>
        <w:tc>
          <w:tcPr>
            <w:tcW w:w="2026" w:type="dxa"/>
            <w:tcBorders>
              <w:top w:val="single" w:sz="4" w:space="0" w:color="7F7F7F"/>
              <w:left w:val="single" w:sz="4" w:space="0" w:color="7F7F7F"/>
              <w:bottom w:val="nil"/>
              <w:right w:val="single" w:sz="4" w:space="0" w:color="7F7F7F"/>
            </w:tcBorders>
          </w:tcPr>
          <w:p w14:paraId="565A1CFE" w14:textId="77777777" w:rsidR="00015B56" w:rsidRDefault="00453D4A">
            <w:pPr>
              <w:ind w:left="89"/>
            </w:pPr>
            <w:r>
              <w:rPr>
                <w:rFonts w:ascii="Microsoft New Tai Lue" w:eastAsia="Microsoft New Tai Lue" w:hAnsi="Microsoft New Tai Lue" w:cs="Microsoft New Tai Lue"/>
                <w:b/>
                <w:color w:val="5C33A2"/>
                <w:sz w:val="24"/>
              </w:rPr>
              <w:lastRenderedPageBreak/>
              <w:t>Supplies</w:t>
            </w:r>
            <w:r>
              <w:rPr>
                <w:rFonts w:ascii="Microsoft New Tai Lue" w:eastAsia="Microsoft New Tai Lue" w:hAnsi="Microsoft New Tai Lue" w:cs="Microsoft New Tai Lue"/>
                <w:sz w:val="24"/>
              </w:rPr>
              <w:t xml:space="preserve"> </w:t>
            </w:r>
          </w:p>
        </w:tc>
        <w:tc>
          <w:tcPr>
            <w:tcW w:w="2917" w:type="dxa"/>
            <w:tcBorders>
              <w:top w:val="single" w:sz="4" w:space="0" w:color="7F7F7F"/>
              <w:left w:val="single" w:sz="4" w:space="0" w:color="7F7F7F"/>
              <w:bottom w:val="nil"/>
              <w:right w:val="single" w:sz="4" w:space="0" w:color="7F7F7F"/>
            </w:tcBorders>
          </w:tcPr>
          <w:p w14:paraId="5A171F2D" w14:textId="77777777" w:rsidR="00015B56" w:rsidRDefault="00453D4A">
            <w:pPr>
              <w:ind w:left="89"/>
            </w:pPr>
            <w:r>
              <w:rPr>
                <w:rFonts w:ascii="Microsoft New Tai Lue" w:eastAsia="Microsoft New Tai Lue" w:hAnsi="Microsoft New Tai Lue" w:cs="Microsoft New Tai Lue"/>
                <w:b/>
                <w:sz w:val="24"/>
              </w:rPr>
              <w:t>Procurement &amp; monitoring</w:t>
            </w:r>
            <w:r>
              <w:rPr>
                <w:rFonts w:ascii="Microsoft New Tai Lue" w:eastAsia="Microsoft New Tai Lue" w:hAnsi="Microsoft New Tai Lue" w:cs="Microsoft New Tai Lue"/>
                <w:sz w:val="24"/>
              </w:rPr>
              <w:t xml:space="preserve"> </w:t>
            </w:r>
          </w:p>
        </w:tc>
        <w:tc>
          <w:tcPr>
            <w:tcW w:w="283" w:type="dxa"/>
            <w:tcBorders>
              <w:top w:val="single" w:sz="4" w:space="0" w:color="7F7F7F"/>
              <w:left w:val="single" w:sz="4" w:space="0" w:color="7F7F7F"/>
              <w:bottom w:val="nil"/>
              <w:right w:val="nil"/>
            </w:tcBorders>
          </w:tcPr>
          <w:p w14:paraId="4413F88F" w14:textId="45163BCF" w:rsidR="00015B56" w:rsidRDefault="00015B56" w:rsidP="00CE4DDF">
            <w:pPr>
              <w:jc w:val="center"/>
            </w:pPr>
          </w:p>
        </w:tc>
        <w:tc>
          <w:tcPr>
            <w:tcW w:w="9224" w:type="dxa"/>
            <w:tcBorders>
              <w:top w:val="single" w:sz="4" w:space="0" w:color="7F7F7F"/>
              <w:left w:val="nil"/>
              <w:bottom w:val="nil"/>
              <w:right w:val="single" w:sz="4" w:space="0" w:color="7F7F7F"/>
            </w:tcBorders>
          </w:tcPr>
          <w:p w14:paraId="4D335F6A" w14:textId="6394350E" w:rsidR="00015B56" w:rsidRPr="00EF6C98" w:rsidRDefault="00453D4A" w:rsidP="00CC4A15">
            <w:pPr>
              <w:pStyle w:val="ListParagraph"/>
              <w:numPr>
                <w:ilvl w:val="0"/>
                <w:numId w:val="13"/>
              </w:numPr>
              <w:rPr>
                <w:color w:val="auto"/>
              </w:rPr>
            </w:pPr>
            <w:r w:rsidRPr="00EF6C98">
              <w:rPr>
                <w:rFonts w:ascii="Microsoft New Tai Lue" w:eastAsia="Microsoft New Tai Lue" w:hAnsi="Microsoft New Tai Lue" w:cs="Microsoft New Tai Lue"/>
                <w:color w:val="auto"/>
                <w:sz w:val="24"/>
              </w:rPr>
              <w:t xml:space="preserve">The setting </w:t>
            </w:r>
            <w:r w:rsidR="000F138F" w:rsidRPr="00EF6C98">
              <w:rPr>
                <w:rFonts w:ascii="Microsoft New Tai Lue" w:eastAsia="Microsoft New Tai Lue" w:hAnsi="Microsoft New Tai Lue" w:cs="Microsoft New Tai Lue"/>
                <w:color w:val="auto"/>
                <w:sz w:val="24"/>
              </w:rPr>
              <w:t xml:space="preserve">will </w:t>
            </w:r>
            <w:r w:rsidRPr="00EF6C98">
              <w:rPr>
                <w:rFonts w:ascii="Microsoft New Tai Lue" w:eastAsia="Microsoft New Tai Lue" w:hAnsi="Microsoft New Tai Lue" w:cs="Microsoft New Tai Lue"/>
                <w:color w:val="auto"/>
                <w:sz w:val="24"/>
              </w:rPr>
              <w:t>ensure an adequate supply of essential supplies and contingency plans are in place to minimise the impact of any shortages of supplies. The setting will not be able to operate without essential supplies required for ensuring infection control</w:t>
            </w:r>
            <w:r w:rsidR="009D4099" w:rsidRPr="00EF6C98">
              <w:rPr>
                <w:rFonts w:ascii="Microsoft New Tai Lue" w:eastAsia="Microsoft New Tai Lue" w:hAnsi="Microsoft New Tai Lue" w:cs="Microsoft New Tai Lue"/>
                <w:color w:val="auto"/>
                <w:sz w:val="24"/>
              </w:rPr>
              <w:t xml:space="preserve"> – parents must be aware of this</w:t>
            </w:r>
            <w:r w:rsidR="00CC4A15" w:rsidRPr="00EF6C98">
              <w:rPr>
                <w:rFonts w:ascii="Microsoft New Tai Lue" w:eastAsia="Microsoft New Tai Lue" w:hAnsi="Microsoft New Tai Lue" w:cs="Microsoft New Tai Lue"/>
                <w:color w:val="auto"/>
                <w:sz w:val="24"/>
              </w:rPr>
              <w:t>,</w:t>
            </w:r>
            <w:r w:rsidR="009D4099" w:rsidRPr="00EF6C98">
              <w:rPr>
                <w:rFonts w:ascii="Microsoft New Tai Lue" w:eastAsia="Microsoft New Tai Lue" w:hAnsi="Microsoft New Tai Lue" w:cs="Microsoft New Tai Lue"/>
                <w:color w:val="auto"/>
                <w:sz w:val="24"/>
              </w:rPr>
              <w:t xml:space="preserve"> as the setting will not run without adequate supply.</w:t>
            </w:r>
            <w:r w:rsidRPr="00EF6C98">
              <w:rPr>
                <w:rFonts w:ascii="Microsoft New Tai Lue" w:eastAsia="Microsoft New Tai Lue" w:hAnsi="Microsoft New Tai Lue" w:cs="Microsoft New Tai Lue"/>
                <w:color w:val="auto"/>
                <w:sz w:val="24"/>
              </w:rPr>
              <w:t xml:space="preserve">  </w:t>
            </w:r>
          </w:p>
        </w:tc>
      </w:tr>
      <w:tr w:rsidR="00015B56" w14:paraId="4835C246" w14:textId="77777777" w:rsidTr="00CC4A15">
        <w:trPr>
          <w:trHeight w:val="1344"/>
        </w:trPr>
        <w:tc>
          <w:tcPr>
            <w:tcW w:w="2026" w:type="dxa"/>
            <w:tcBorders>
              <w:top w:val="nil"/>
              <w:left w:val="single" w:sz="4" w:space="0" w:color="7F7F7F"/>
              <w:bottom w:val="nil"/>
              <w:right w:val="single" w:sz="4" w:space="0" w:color="7F7F7F"/>
            </w:tcBorders>
          </w:tcPr>
          <w:p w14:paraId="2338D306" w14:textId="77777777" w:rsidR="00015B56" w:rsidRDefault="00453D4A">
            <w:pPr>
              <w:ind w:left="5"/>
            </w:pPr>
            <w:r>
              <w:rPr>
                <w:rFonts w:ascii="Microsoft New Tai Lue" w:eastAsia="Microsoft New Tai Lue" w:hAnsi="Microsoft New Tai Lue" w:cs="Microsoft New Tai Lue"/>
                <w:sz w:val="24"/>
              </w:rPr>
              <w:t xml:space="preserve"> </w:t>
            </w:r>
          </w:p>
        </w:tc>
        <w:tc>
          <w:tcPr>
            <w:tcW w:w="2917" w:type="dxa"/>
            <w:tcBorders>
              <w:top w:val="nil"/>
              <w:left w:val="single" w:sz="4" w:space="0" w:color="7F7F7F"/>
              <w:bottom w:val="nil"/>
              <w:right w:val="single" w:sz="4" w:space="0" w:color="7F7F7F"/>
            </w:tcBorders>
          </w:tcPr>
          <w:p w14:paraId="56045988" w14:textId="77777777" w:rsidR="00015B56" w:rsidRDefault="00453D4A">
            <w:pPr>
              <w:ind w:left="5"/>
            </w:pPr>
            <w:r>
              <w:rPr>
                <w:rFonts w:ascii="Microsoft New Tai Lue" w:eastAsia="Microsoft New Tai Lue" w:hAnsi="Microsoft New Tai Lue" w:cs="Microsoft New Tai Lue"/>
                <w:sz w:val="24"/>
              </w:rPr>
              <w:t xml:space="preserve"> </w:t>
            </w:r>
          </w:p>
        </w:tc>
        <w:tc>
          <w:tcPr>
            <w:tcW w:w="283" w:type="dxa"/>
            <w:tcBorders>
              <w:top w:val="nil"/>
              <w:left w:val="single" w:sz="4" w:space="0" w:color="7F7F7F"/>
              <w:bottom w:val="nil"/>
              <w:right w:val="nil"/>
            </w:tcBorders>
          </w:tcPr>
          <w:p w14:paraId="7FEB93C3" w14:textId="13627463" w:rsidR="00015B56" w:rsidRDefault="00015B56" w:rsidP="00CE4DDF">
            <w:pPr>
              <w:jc w:val="center"/>
            </w:pPr>
          </w:p>
        </w:tc>
        <w:tc>
          <w:tcPr>
            <w:tcW w:w="9224" w:type="dxa"/>
            <w:tcBorders>
              <w:top w:val="nil"/>
              <w:left w:val="nil"/>
              <w:bottom w:val="nil"/>
              <w:right w:val="single" w:sz="4" w:space="0" w:color="7F7F7F"/>
            </w:tcBorders>
          </w:tcPr>
          <w:p w14:paraId="0B90AC7C" w14:textId="471DF8FD" w:rsidR="00015B56" w:rsidRPr="00EF6C98" w:rsidRDefault="00453D4A" w:rsidP="00CC4A15">
            <w:pPr>
              <w:pStyle w:val="ListParagraph"/>
              <w:numPr>
                <w:ilvl w:val="0"/>
                <w:numId w:val="13"/>
              </w:numPr>
              <w:rPr>
                <w:color w:val="auto"/>
              </w:rPr>
            </w:pPr>
            <w:r w:rsidRPr="00EF6C98">
              <w:rPr>
                <w:rFonts w:ascii="Microsoft New Tai Lue" w:eastAsia="Microsoft New Tai Lue" w:hAnsi="Microsoft New Tai Lue" w:cs="Microsoft New Tai Lue"/>
                <w:color w:val="auto"/>
                <w:sz w:val="24"/>
              </w:rPr>
              <w:t>A monitoring system for the usage of PPE such as aprons and disposable gloves is essential to ensure that a supply of stock is available to all who require it as and when required to meet the operational needs of the setting. When stocks are low</w:t>
            </w:r>
            <w:r w:rsidR="00EF6C98">
              <w:rPr>
                <w:rFonts w:ascii="Microsoft New Tai Lue" w:eastAsia="Microsoft New Tai Lue" w:hAnsi="Microsoft New Tai Lue" w:cs="Microsoft New Tai Lue"/>
                <w:color w:val="auto"/>
                <w:sz w:val="24"/>
              </w:rPr>
              <w:t xml:space="preserve"> the School Secretary and</w:t>
            </w:r>
            <w:r w:rsidR="009D4099" w:rsidRPr="00EF6C98">
              <w:rPr>
                <w:rFonts w:ascii="Microsoft New Tai Lue" w:eastAsia="Microsoft New Tai Lue" w:hAnsi="Microsoft New Tai Lue" w:cs="Microsoft New Tai Lue"/>
                <w:color w:val="auto"/>
                <w:sz w:val="24"/>
              </w:rPr>
              <w:t xml:space="preserve"> </w:t>
            </w:r>
            <w:proofErr w:type="spellStart"/>
            <w:r w:rsidR="009D4099" w:rsidRPr="00EF6C98">
              <w:rPr>
                <w:rFonts w:ascii="Microsoft New Tai Lue" w:eastAsia="Microsoft New Tai Lue" w:hAnsi="Microsoft New Tai Lue" w:cs="Microsoft New Tai Lue"/>
                <w:color w:val="auto"/>
                <w:sz w:val="24"/>
              </w:rPr>
              <w:t>Headteacher</w:t>
            </w:r>
            <w:proofErr w:type="spellEnd"/>
            <w:r w:rsidR="009D4099" w:rsidRPr="00EF6C98">
              <w:rPr>
                <w:rFonts w:ascii="Microsoft New Tai Lue" w:eastAsia="Microsoft New Tai Lue" w:hAnsi="Microsoft New Tai Lue" w:cs="Microsoft New Tai Lue"/>
                <w:color w:val="auto"/>
                <w:sz w:val="24"/>
              </w:rPr>
              <w:t xml:space="preserve"> </w:t>
            </w:r>
            <w:r w:rsidR="009D4099" w:rsidRPr="00EF6C98">
              <w:rPr>
                <w:rFonts w:ascii="Microsoft New Tai Lue" w:eastAsia="Microsoft New Tai Lue" w:hAnsi="Microsoft New Tai Lue" w:cs="Microsoft New Tai Lue"/>
                <w:b/>
                <w:color w:val="auto"/>
                <w:sz w:val="24"/>
              </w:rPr>
              <w:t>MUST</w:t>
            </w:r>
            <w:r w:rsidR="009D4099" w:rsidRPr="00EF6C98">
              <w:rPr>
                <w:rFonts w:ascii="Microsoft New Tai Lue" w:eastAsia="Microsoft New Tai Lue" w:hAnsi="Microsoft New Tai Lue" w:cs="Microsoft New Tai Lue"/>
                <w:color w:val="auto"/>
                <w:sz w:val="24"/>
              </w:rPr>
              <w:t xml:space="preserve"> </w:t>
            </w:r>
            <w:proofErr w:type="gramStart"/>
            <w:r w:rsidR="009D4099" w:rsidRPr="00EF6C98">
              <w:rPr>
                <w:rFonts w:ascii="Microsoft New Tai Lue" w:eastAsia="Microsoft New Tai Lue" w:hAnsi="Microsoft New Tai Lue" w:cs="Microsoft New Tai Lue"/>
                <w:color w:val="auto"/>
                <w:sz w:val="24"/>
              </w:rPr>
              <w:t>be</w:t>
            </w:r>
            <w:proofErr w:type="gramEnd"/>
            <w:r w:rsidR="009D4099" w:rsidRPr="00EF6C98">
              <w:rPr>
                <w:rFonts w:ascii="Microsoft New Tai Lue" w:eastAsia="Microsoft New Tai Lue" w:hAnsi="Microsoft New Tai Lue" w:cs="Microsoft New Tai Lue"/>
                <w:color w:val="auto"/>
                <w:sz w:val="24"/>
              </w:rPr>
              <w:t xml:space="preserve"> informed</w:t>
            </w:r>
            <w:r w:rsidR="00CC4A15" w:rsidRPr="00EF6C98">
              <w:rPr>
                <w:rFonts w:ascii="Microsoft New Tai Lue" w:eastAsia="Microsoft New Tai Lue" w:hAnsi="Microsoft New Tai Lue" w:cs="Microsoft New Tai Lue"/>
                <w:color w:val="auto"/>
                <w:sz w:val="24"/>
              </w:rPr>
              <w:t>,</w:t>
            </w:r>
            <w:r w:rsidR="009D4099" w:rsidRPr="00EF6C98">
              <w:rPr>
                <w:rFonts w:ascii="Microsoft New Tai Lue" w:eastAsia="Microsoft New Tai Lue" w:hAnsi="Microsoft New Tai Lue" w:cs="Microsoft New Tai Lue"/>
                <w:color w:val="auto"/>
                <w:sz w:val="24"/>
              </w:rPr>
              <w:t xml:space="preserve"> so that further stocks can be sourced before they have run out.</w:t>
            </w:r>
          </w:p>
        </w:tc>
      </w:tr>
      <w:tr w:rsidR="00015B56" w14:paraId="508D75DE" w14:textId="77777777" w:rsidTr="00CC4A15">
        <w:trPr>
          <w:trHeight w:val="37"/>
        </w:trPr>
        <w:tc>
          <w:tcPr>
            <w:tcW w:w="2026" w:type="dxa"/>
            <w:tcBorders>
              <w:top w:val="nil"/>
              <w:left w:val="single" w:sz="4" w:space="0" w:color="7F7F7F"/>
              <w:bottom w:val="nil"/>
              <w:right w:val="single" w:sz="4" w:space="0" w:color="7F7F7F"/>
            </w:tcBorders>
          </w:tcPr>
          <w:p w14:paraId="516ADE3B" w14:textId="77777777" w:rsidR="00015B56" w:rsidRDefault="00015B56"/>
        </w:tc>
        <w:tc>
          <w:tcPr>
            <w:tcW w:w="2917" w:type="dxa"/>
            <w:tcBorders>
              <w:top w:val="nil"/>
              <w:left w:val="single" w:sz="4" w:space="0" w:color="7F7F7F"/>
              <w:bottom w:val="nil"/>
              <w:right w:val="single" w:sz="4" w:space="0" w:color="7F7F7F"/>
            </w:tcBorders>
          </w:tcPr>
          <w:p w14:paraId="0BDC5F5E" w14:textId="77777777" w:rsidR="00015B56" w:rsidRDefault="00015B56"/>
        </w:tc>
        <w:tc>
          <w:tcPr>
            <w:tcW w:w="283" w:type="dxa"/>
            <w:tcBorders>
              <w:top w:val="nil"/>
              <w:left w:val="single" w:sz="4" w:space="0" w:color="7F7F7F"/>
              <w:bottom w:val="nil"/>
              <w:right w:val="nil"/>
            </w:tcBorders>
          </w:tcPr>
          <w:p w14:paraId="20435C23" w14:textId="77777777" w:rsidR="00015B56" w:rsidRDefault="00015B56" w:rsidP="00CE4DDF"/>
        </w:tc>
        <w:tc>
          <w:tcPr>
            <w:tcW w:w="9224" w:type="dxa"/>
            <w:tcBorders>
              <w:top w:val="nil"/>
              <w:left w:val="nil"/>
              <w:bottom w:val="nil"/>
              <w:right w:val="single" w:sz="4" w:space="0" w:color="7F7F7F"/>
            </w:tcBorders>
          </w:tcPr>
          <w:p w14:paraId="489178DC" w14:textId="77777777" w:rsidR="00656C93" w:rsidRPr="00656C93" w:rsidRDefault="00656C93" w:rsidP="00656C93">
            <w:pPr>
              <w:pStyle w:val="ListParagraph"/>
              <w:numPr>
                <w:ilvl w:val="0"/>
                <w:numId w:val="13"/>
              </w:numPr>
              <w:rPr>
                <w:color w:val="auto"/>
              </w:rPr>
            </w:pPr>
            <w:r>
              <w:rPr>
                <w:rFonts w:ascii="Microsoft New Tai Lue" w:eastAsia="Microsoft New Tai Lue" w:hAnsi="Microsoft New Tai Lue" w:cs="Microsoft New Tai Lue"/>
                <w:sz w:val="24"/>
              </w:rPr>
              <w:t>Catering will resume with our usual suppliers HOWEVER for the first four weeks they will be supplying packed lunches for UIFSM and FSM children rather than cooked lunches to minimise cross contact.</w:t>
            </w:r>
            <w:r w:rsidR="00A8143C">
              <w:rPr>
                <w:rFonts w:ascii="Microsoft New Tai Lue" w:eastAsia="Microsoft New Tai Lue" w:hAnsi="Microsoft New Tai Lue" w:cs="Microsoft New Tai Lue"/>
                <w:sz w:val="24"/>
              </w:rPr>
              <w:t xml:space="preserve"> </w:t>
            </w:r>
          </w:p>
          <w:p w14:paraId="3241F161" w14:textId="77777777" w:rsidR="00CC4A15" w:rsidRPr="00656C93" w:rsidRDefault="00A8143C" w:rsidP="00656C93">
            <w:pPr>
              <w:pStyle w:val="ListParagraph"/>
              <w:numPr>
                <w:ilvl w:val="0"/>
                <w:numId w:val="13"/>
              </w:numPr>
              <w:rPr>
                <w:color w:val="auto"/>
              </w:rPr>
            </w:pPr>
            <w:r>
              <w:rPr>
                <w:rFonts w:ascii="Microsoft New Tai Lue" w:eastAsia="Microsoft New Tai Lue" w:hAnsi="Microsoft New Tai Lue" w:cs="Microsoft New Tai Lue"/>
                <w:sz w:val="24"/>
              </w:rPr>
              <w:t>Milk will continue to be provided to those who usually access it.</w:t>
            </w:r>
          </w:p>
          <w:p w14:paraId="53326D07" w14:textId="26D5EE81" w:rsidR="00656C93" w:rsidRPr="00EF6C98" w:rsidRDefault="00656C93" w:rsidP="00656C93">
            <w:pPr>
              <w:pStyle w:val="ListParagraph"/>
              <w:numPr>
                <w:ilvl w:val="0"/>
                <w:numId w:val="13"/>
              </w:numPr>
              <w:rPr>
                <w:color w:val="auto"/>
              </w:rPr>
            </w:pPr>
            <w:r>
              <w:rPr>
                <w:rFonts w:ascii="Microsoft New Tai Lue" w:eastAsia="Microsoft New Tai Lue" w:hAnsi="Microsoft New Tai Lue" w:cs="Microsoft New Tai Lue"/>
                <w:sz w:val="24"/>
              </w:rPr>
              <w:t>THE FRUIT AND VEG SCHEME HAS NOW STOPPED SO SNACKS FOR BREAKTIME NEED TO BE PROVIDED FROM HOME.</w:t>
            </w:r>
          </w:p>
        </w:tc>
      </w:tr>
      <w:tr w:rsidR="00015B56" w14:paraId="65C7A99C" w14:textId="77777777" w:rsidTr="00656C93">
        <w:trPr>
          <w:trHeight w:val="219"/>
        </w:trPr>
        <w:tc>
          <w:tcPr>
            <w:tcW w:w="2026" w:type="dxa"/>
            <w:tcBorders>
              <w:top w:val="nil"/>
              <w:left w:val="single" w:sz="4" w:space="0" w:color="7F7F7F"/>
              <w:bottom w:val="single" w:sz="4" w:space="0" w:color="7F7F7F"/>
              <w:right w:val="single" w:sz="4" w:space="0" w:color="7F7F7F"/>
            </w:tcBorders>
          </w:tcPr>
          <w:p w14:paraId="5DEF94B2" w14:textId="4254BE87" w:rsidR="00015B56" w:rsidRDefault="00015B56">
            <w:pPr>
              <w:ind w:left="5"/>
            </w:pPr>
          </w:p>
        </w:tc>
        <w:tc>
          <w:tcPr>
            <w:tcW w:w="2917" w:type="dxa"/>
            <w:tcBorders>
              <w:top w:val="nil"/>
              <w:left w:val="single" w:sz="4" w:space="0" w:color="7F7F7F"/>
              <w:bottom w:val="single" w:sz="4" w:space="0" w:color="7F7F7F"/>
              <w:right w:val="single" w:sz="4" w:space="0" w:color="7F7F7F"/>
            </w:tcBorders>
          </w:tcPr>
          <w:p w14:paraId="4B2862B4" w14:textId="353160A1" w:rsidR="00015B56" w:rsidRDefault="00015B56">
            <w:pPr>
              <w:ind w:left="5"/>
            </w:pPr>
          </w:p>
        </w:tc>
        <w:tc>
          <w:tcPr>
            <w:tcW w:w="283" w:type="dxa"/>
            <w:tcBorders>
              <w:top w:val="nil"/>
              <w:left w:val="single" w:sz="4" w:space="0" w:color="7F7F7F"/>
              <w:bottom w:val="single" w:sz="4" w:space="0" w:color="7F7F7F"/>
              <w:right w:val="nil"/>
            </w:tcBorders>
          </w:tcPr>
          <w:p w14:paraId="675F7EC3" w14:textId="55D14675" w:rsidR="00015B56" w:rsidRDefault="00015B56" w:rsidP="00CC4A15">
            <w:pPr>
              <w:jc w:val="center"/>
            </w:pPr>
          </w:p>
        </w:tc>
        <w:tc>
          <w:tcPr>
            <w:tcW w:w="9224" w:type="dxa"/>
            <w:tcBorders>
              <w:top w:val="nil"/>
              <w:left w:val="nil"/>
              <w:bottom w:val="single" w:sz="4" w:space="0" w:color="7F7F7F"/>
              <w:right w:val="single" w:sz="4" w:space="0" w:color="7F7F7F"/>
            </w:tcBorders>
            <w:vAlign w:val="bottom"/>
          </w:tcPr>
          <w:p w14:paraId="558EE3D8" w14:textId="06E9A96B" w:rsidR="00015B56" w:rsidRPr="00CC4A15" w:rsidRDefault="00015B56" w:rsidP="00CC4A15">
            <w:pPr>
              <w:rPr>
                <w:color w:val="FF0000"/>
              </w:rPr>
            </w:pPr>
          </w:p>
        </w:tc>
      </w:tr>
      <w:tr w:rsidR="00015B56" w14:paraId="744D6840" w14:textId="77777777" w:rsidTr="00CC4A15">
        <w:trPr>
          <w:trHeight w:val="1030"/>
        </w:trPr>
        <w:tc>
          <w:tcPr>
            <w:tcW w:w="2026" w:type="dxa"/>
            <w:tcBorders>
              <w:top w:val="single" w:sz="4" w:space="0" w:color="7F7F7F"/>
              <w:left w:val="single" w:sz="4" w:space="0" w:color="7F7F7F"/>
              <w:bottom w:val="nil"/>
              <w:right w:val="single" w:sz="4" w:space="0" w:color="7F7F7F"/>
            </w:tcBorders>
          </w:tcPr>
          <w:p w14:paraId="37C2C533" w14:textId="77777777" w:rsidR="00015B56" w:rsidRDefault="00453D4A">
            <w:pPr>
              <w:ind w:left="89"/>
            </w:pPr>
            <w:r>
              <w:rPr>
                <w:rFonts w:ascii="Microsoft New Tai Lue" w:eastAsia="Microsoft New Tai Lue" w:hAnsi="Microsoft New Tai Lue" w:cs="Microsoft New Tai Lue"/>
                <w:b/>
                <w:color w:val="5C33A2"/>
                <w:sz w:val="24"/>
              </w:rPr>
              <w:t>Responding to a suspected case</w:t>
            </w:r>
            <w:r>
              <w:rPr>
                <w:rFonts w:ascii="Microsoft New Tai Lue" w:eastAsia="Microsoft New Tai Lue" w:hAnsi="Microsoft New Tai Lue" w:cs="Microsoft New Tai Lue"/>
                <w:sz w:val="24"/>
              </w:rPr>
              <w:t xml:space="preserve"> </w:t>
            </w:r>
          </w:p>
        </w:tc>
        <w:tc>
          <w:tcPr>
            <w:tcW w:w="2917" w:type="dxa"/>
            <w:tcBorders>
              <w:top w:val="single" w:sz="4" w:space="0" w:color="7F7F7F"/>
              <w:left w:val="single" w:sz="4" w:space="0" w:color="7F7F7F"/>
              <w:bottom w:val="nil"/>
              <w:right w:val="single" w:sz="4" w:space="0" w:color="7F7F7F"/>
            </w:tcBorders>
          </w:tcPr>
          <w:p w14:paraId="46141536" w14:textId="77777777" w:rsidR="00015B56" w:rsidRDefault="00453D4A">
            <w:pPr>
              <w:ind w:left="5"/>
            </w:pPr>
            <w:r>
              <w:rPr>
                <w:rFonts w:ascii="Microsoft New Tai Lue" w:eastAsia="Microsoft New Tai Lue" w:hAnsi="Microsoft New Tai Lue" w:cs="Microsoft New Tai Lue"/>
                <w:sz w:val="24"/>
              </w:rPr>
              <w:t xml:space="preserve"> </w:t>
            </w:r>
          </w:p>
        </w:tc>
        <w:tc>
          <w:tcPr>
            <w:tcW w:w="283" w:type="dxa"/>
            <w:tcBorders>
              <w:top w:val="single" w:sz="4" w:space="0" w:color="7F7F7F"/>
              <w:left w:val="single" w:sz="4" w:space="0" w:color="7F7F7F"/>
              <w:bottom w:val="nil"/>
              <w:right w:val="nil"/>
            </w:tcBorders>
          </w:tcPr>
          <w:p w14:paraId="0B7E90BD" w14:textId="639AED0E" w:rsidR="00015B56" w:rsidRDefault="00015B56">
            <w:pPr>
              <w:ind w:left="186"/>
              <w:jc w:val="center"/>
            </w:pPr>
          </w:p>
        </w:tc>
        <w:tc>
          <w:tcPr>
            <w:tcW w:w="9224" w:type="dxa"/>
            <w:tcBorders>
              <w:top w:val="single" w:sz="4" w:space="0" w:color="7F7F7F"/>
              <w:left w:val="nil"/>
              <w:bottom w:val="nil"/>
              <w:right w:val="single" w:sz="4" w:space="0" w:color="7F7F7F"/>
            </w:tcBorders>
          </w:tcPr>
          <w:p w14:paraId="11834727" w14:textId="77777777" w:rsidR="00015B56" w:rsidRPr="00EF6C98" w:rsidRDefault="00453D4A" w:rsidP="00CC4A15">
            <w:pPr>
              <w:pStyle w:val="ListParagraph"/>
              <w:numPr>
                <w:ilvl w:val="0"/>
                <w:numId w:val="14"/>
              </w:numPr>
              <w:ind w:right="23"/>
              <w:rPr>
                <w:color w:val="auto"/>
              </w:rPr>
            </w:pPr>
            <w:r w:rsidRPr="00EF6C98">
              <w:rPr>
                <w:rFonts w:ascii="Microsoft New Tai Lue" w:eastAsia="Microsoft New Tai Lue" w:hAnsi="Microsoft New Tai Lue" w:cs="Microsoft New Tai Lue"/>
                <w:color w:val="auto"/>
                <w:sz w:val="24"/>
              </w:rPr>
              <w:t xml:space="preserve">In the event of a child developing suspected coronavirus symptoms whilst attending the setting, they should be collected as soon as possible and isolate at home in line with the NHS guidance   </w:t>
            </w:r>
          </w:p>
        </w:tc>
      </w:tr>
      <w:tr w:rsidR="00015B56" w14:paraId="16E812FA" w14:textId="77777777" w:rsidTr="00CC4A15">
        <w:trPr>
          <w:trHeight w:val="1018"/>
        </w:trPr>
        <w:tc>
          <w:tcPr>
            <w:tcW w:w="2026" w:type="dxa"/>
            <w:tcBorders>
              <w:top w:val="nil"/>
              <w:left w:val="single" w:sz="4" w:space="0" w:color="7F7F7F"/>
              <w:bottom w:val="nil"/>
              <w:right w:val="single" w:sz="4" w:space="0" w:color="7F7F7F"/>
            </w:tcBorders>
          </w:tcPr>
          <w:p w14:paraId="58A54B38" w14:textId="77777777" w:rsidR="00015B56" w:rsidRDefault="00453D4A">
            <w:pPr>
              <w:ind w:left="5"/>
            </w:pPr>
            <w:r>
              <w:rPr>
                <w:rFonts w:ascii="Microsoft New Tai Lue" w:eastAsia="Microsoft New Tai Lue" w:hAnsi="Microsoft New Tai Lue" w:cs="Microsoft New Tai Lue"/>
                <w:sz w:val="24"/>
              </w:rPr>
              <w:t xml:space="preserve"> </w:t>
            </w:r>
          </w:p>
        </w:tc>
        <w:tc>
          <w:tcPr>
            <w:tcW w:w="2917" w:type="dxa"/>
            <w:tcBorders>
              <w:top w:val="nil"/>
              <w:left w:val="single" w:sz="4" w:space="0" w:color="7F7F7F"/>
              <w:bottom w:val="nil"/>
              <w:right w:val="single" w:sz="4" w:space="0" w:color="7F7F7F"/>
            </w:tcBorders>
          </w:tcPr>
          <w:p w14:paraId="584399CE" w14:textId="77777777" w:rsidR="00015B56" w:rsidRDefault="00453D4A">
            <w:pPr>
              <w:ind w:left="5"/>
            </w:pPr>
            <w:r>
              <w:rPr>
                <w:rFonts w:ascii="Microsoft New Tai Lue" w:eastAsia="Microsoft New Tai Lue" w:hAnsi="Microsoft New Tai Lue" w:cs="Microsoft New Tai Lue"/>
                <w:sz w:val="24"/>
              </w:rPr>
              <w:t xml:space="preserve"> </w:t>
            </w:r>
          </w:p>
        </w:tc>
        <w:tc>
          <w:tcPr>
            <w:tcW w:w="283" w:type="dxa"/>
            <w:tcBorders>
              <w:top w:val="nil"/>
              <w:left w:val="single" w:sz="4" w:space="0" w:color="7F7F7F"/>
              <w:bottom w:val="nil"/>
              <w:right w:val="nil"/>
            </w:tcBorders>
          </w:tcPr>
          <w:p w14:paraId="34705458" w14:textId="685BC56D" w:rsidR="00015B56" w:rsidRDefault="00015B56">
            <w:pPr>
              <w:ind w:left="186"/>
              <w:jc w:val="center"/>
            </w:pPr>
          </w:p>
        </w:tc>
        <w:tc>
          <w:tcPr>
            <w:tcW w:w="9224" w:type="dxa"/>
            <w:tcBorders>
              <w:top w:val="nil"/>
              <w:left w:val="nil"/>
              <w:bottom w:val="nil"/>
              <w:right w:val="single" w:sz="4" w:space="0" w:color="7F7F7F"/>
            </w:tcBorders>
          </w:tcPr>
          <w:p w14:paraId="54608C02" w14:textId="65F1D694" w:rsidR="00015B56" w:rsidRPr="00EF6C98" w:rsidRDefault="00453D4A" w:rsidP="00CC4A15">
            <w:pPr>
              <w:pStyle w:val="ListParagraph"/>
              <w:numPr>
                <w:ilvl w:val="0"/>
                <w:numId w:val="14"/>
              </w:numPr>
              <w:rPr>
                <w:color w:val="auto"/>
              </w:rPr>
            </w:pPr>
            <w:r w:rsidRPr="00EF6C98">
              <w:rPr>
                <w:rFonts w:ascii="Microsoft New Tai Lue" w:eastAsia="Microsoft New Tai Lue" w:hAnsi="Microsoft New Tai Lue" w:cs="Microsoft New Tai Lue"/>
                <w:color w:val="auto"/>
                <w:sz w:val="24"/>
              </w:rPr>
              <w:t>Whilst waiting for the child to be collected they should be isolated from others</w:t>
            </w:r>
            <w:r w:rsidR="000F138F" w:rsidRPr="00EF6C98">
              <w:rPr>
                <w:rFonts w:ascii="Microsoft New Tai Lue" w:eastAsia="Microsoft New Tai Lue" w:hAnsi="Microsoft New Tai Lue" w:cs="Microsoft New Tai Lue"/>
                <w:color w:val="auto"/>
                <w:sz w:val="24"/>
              </w:rPr>
              <w:t xml:space="preserve">. A window will </w:t>
            </w:r>
            <w:r w:rsidRPr="00EF6C98">
              <w:rPr>
                <w:rFonts w:ascii="Microsoft New Tai Lue" w:eastAsia="Microsoft New Tai Lue" w:hAnsi="Microsoft New Tai Lue" w:cs="Microsoft New Tai Lue"/>
                <w:color w:val="auto"/>
                <w:sz w:val="24"/>
              </w:rPr>
              <w:t>be opened for ventilation</w:t>
            </w:r>
            <w:r w:rsidR="009D4099" w:rsidRPr="00EF6C98">
              <w:rPr>
                <w:rFonts w:ascii="Microsoft New Tai Lue" w:eastAsia="Microsoft New Tai Lue" w:hAnsi="Microsoft New Tai Lue" w:cs="Microsoft New Tai Lue"/>
                <w:color w:val="auto"/>
                <w:sz w:val="24"/>
              </w:rPr>
              <w:t xml:space="preserve"> in any room occupied by an </w:t>
            </w:r>
            <w:proofErr w:type="gramStart"/>
            <w:r w:rsidR="009D4099" w:rsidRPr="00EF6C98">
              <w:rPr>
                <w:rFonts w:ascii="Microsoft New Tai Lue" w:eastAsia="Microsoft New Tai Lue" w:hAnsi="Microsoft New Tai Lue" w:cs="Microsoft New Tai Lue"/>
                <w:color w:val="auto"/>
                <w:sz w:val="24"/>
              </w:rPr>
              <w:t>unwell</w:t>
            </w:r>
            <w:proofErr w:type="gramEnd"/>
            <w:r w:rsidR="009D4099" w:rsidRPr="00EF6C98">
              <w:rPr>
                <w:rFonts w:ascii="Microsoft New Tai Lue" w:eastAsia="Microsoft New Tai Lue" w:hAnsi="Microsoft New Tai Lue" w:cs="Microsoft New Tai Lue"/>
                <w:color w:val="auto"/>
                <w:sz w:val="24"/>
              </w:rPr>
              <w:t xml:space="preserve"> child.  A</w:t>
            </w:r>
            <w:r w:rsidR="00656C93">
              <w:rPr>
                <w:rFonts w:ascii="Microsoft New Tai Lue" w:eastAsia="Microsoft New Tai Lue" w:hAnsi="Microsoft New Tai Lue" w:cs="Microsoft New Tai Lue"/>
                <w:color w:val="auto"/>
                <w:sz w:val="24"/>
              </w:rPr>
              <w:t xml:space="preserve"> PPE mask should be applied to t</w:t>
            </w:r>
            <w:r w:rsidR="009D4099" w:rsidRPr="00EF6C98">
              <w:rPr>
                <w:rFonts w:ascii="Microsoft New Tai Lue" w:eastAsia="Microsoft New Tai Lue" w:hAnsi="Microsoft New Tai Lue" w:cs="Microsoft New Tai Lue"/>
                <w:color w:val="auto"/>
                <w:sz w:val="24"/>
              </w:rPr>
              <w:t>he child if possible</w:t>
            </w:r>
            <w:r w:rsidR="00656C93">
              <w:rPr>
                <w:rFonts w:ascii="Microsoft New Tai Lue" w:eastAsia="Microsoft New Tai Lue" w:hAnsi="Microsoft New Tai Lue" w:cs="Microsoft New Tai Lue"/>
                <w:color w:val="auto"/>
                <w:sz w:val="24"/>
              </w:rPr>
              <w:t xml:space="preserve"> – in both schools the best place for this is the </w:t>
            </w:r>
            <w:proofErr w:type="spellStart"/>
            <w:r w:rsidR="00656C93">
              <w:rPr>
                <w:rFonts w:ascii="Microsoft New Tai Lue" w:eastAsia="Microsoft New Tai Lue" w:hAnsi="Microsoft New Tai Lue" w:cs="Microsoft New Tai Lue"/>
                <w:color w:val="auto"/>
                <w:sz w:val="24"/>
              </w:rPr>
              <w:t>Headteacher’s</w:t>
            </w:r>
            <w:proofErr w:type="spellEnd"/>
            <w:r w:rsidR="00656C93">
              <w:rPr>
                <w:rFonts w:ascii="Microsoft New Tai Lue" w:eastAsia="Microsoft New Tai Lue" w:hAnsi="Microsoft New Tai Lue" w:cs="Microsoft New Tai Lue"/>
                <w:color w:val="auto"/>
                <w:sz w:val="24"/>
              </w:rPr>
              <w:t xml:space="preserve"> </w:t>
            </w:r>
            <w:proofErr w:type="gramStart"/>
            <w:r w:rsidR="00656C93">
              <w:rPr>
                <w:rFonts w:ascii="Microsoft New Tai Lue" w:eastAsia="Microsoft New Tai Lue" w:hAnsi="Microsoft New Tai Lue" w:cs="Microsoft New Tai Lue"/>
                <w:color w:val="auto"/>
                <w:sz w:val="24"/>
              </w:rPr>
              <w:t xml:space="preserve">Office </w:t>
            </w:r>
            <w:r w:rsidR="009D4099" w:rsidRPr="00EF6C98">
              <w:rPr>
                <w:rFonts w:ascii="Microsoft New Tai Lue" w:eastAsia="Microsoft New Tai Lue" w:hAnsi="Microsoft New Tai Lue" w:cs="Microsoft New Tai Lue"/>
                <w:color w:val="auto"/>
                <w:sz w:val="24"/>
              </w:rPr>
              <w:t>.</w:t>
            </w:r>
            <w:proofErr w:type="gramEnd"/>
            <w:r w:rsidRPr="00EF6C98">
              <w:rPr>
                <w:rFonts w:ascii="Microsoft New Tai Lue" w:eastAsia="Microsoft New Tai Lue" w:hAnsi="Microsoft New Tai Lue" w:cs="Microsoft New Tai Lue"/>
                <w:color w:val="auto"/>
                <w:sz w:val="24"/>
              </w:rPr>
              <w:t xml:space="preserve">  </w:t>
            </w:r>
          </w:p>
        </w:tc>
      </w:tr>
      <w:tr w:rsidR="00015B56" w14:paraId="73120DC0" w14:textId="77777777" w:rsidTr="00317A46">
        <w:trPr>
          <w:trHeight w:val="765"/>
        </w:trPr>
        <w:tc>
          <w:tcPr>
            <w:tcW w:w="2026" w:type="dxa"/>
            <w:tcBorders>
              <w:top w:val="nil"/>
              <w:left w:val="single" w:sz="4" w:space="0" w:color="7F7F7F"/>
              <w:bottom w:val="nil"/>
              <w:right w:val="single" w:sz="4" w:space="0" w:color="7F7F7F"/>
            </w:tcBorders>
          </w:tcPr>
          <w:p w14:paraId="602CCA06" w14:textId="77777777" w:rsidR="00015B56" w:rsidRDefault="00453D4A">
            <w:pPr>
              <w:ind w:left="5"/>
            </w:pPr>
            <w:r>
              <w:rPr>
                <w:rFonts w:ascii="Microsoft New Tai Lue" w:eastAsia="Microsoft New Tai Lue" w:hAnsi="Microsoft New Tai Lue" w:cs="Microsoft New Tai Lue"/>
                <w:sz w:val="24"/>
              </w:rPr>
              <w:t xml:space="preserve"> </w:t>
            </w:r>
          </w:p>
        </w:tc>
        <w:tc>
          <w:tcPr>
            <w:tcW w:w="2917" w:type="dxa"/>
            <w:tcBorders>
              <w:top w:val="nil"/>
              <w:left w:val="single" w:sz="4" w:space="0" w:color="7F7F7F"/>
              <w:bottom w:val="nil"/>
              <w:right w:val="single" w:sz="4" w:space="0" w:color="7F7F7F"/>
            </w:tcBorders>
          </w:tcPr>
          <w:p w14:paraId="314F33C7" w14:textId="77777777" w:rsidR="00015B56" w:rsidRDefault="00453D4A">
            <w:pPr>
              <w:ind w:left="5"/>
            </w:pPr>
            <w:r>
              <w:rPr>
                <w:rFonts w:ascii="Microsoft New Tai Lue" w:eastAsia="Microsoft New Tai Lue" w:hAnsi="Microsoft New Tai Lue" w:cs="Microsoft New Tai Lue"/>
                <w:sz w:val="24"/>
              </w:rPr>
              <w:t xml:space="preserve"> </w:t>
            </w:r>
          </w:p>
        </w:tc>
        <w:tc>
          <w:tcPr>
            <w:tcW w:w="283" w:type="dxa"/>
            <w:tcBorders>
              <w:top w:val="nil"/>
              <w:left w:val="single" w:sz="4" w:space="0" w:color="7F7F7F"/>
              <w:bottom w:val="nil"/>
              <w:right w:val="nil"/>
            </w:tcBorders>
          </w:tcPr>
          <w:p w14:paraId="46822CD7" w14:textId="58839616" w:rsidR="00015B56" w:rsidRDefault="00015B56">
            <w:pPr>
              <w:ind w:left="186"/>
              <w:jc w:val="center"/>
            </w:pPr>
          </w:p>
        </w:tc>
        <w:tc>
          <w:tcPr>
            <w:tcW w:w="9224" w:type="dxa"/>
            <w:tcBorders>
              <w:top w:val="nil"/>
              <w:left w:val="nil"/>
              <w:bottom w:val="nil"/>
              <w:right w:val="single" w:sz="4" w:space="0" w:color="7F7F7F"/>
            </w:tcBorders>
          </w:tcPr>
          <w:p w14:paraId="0AFEFBE4" w14:textId="13273F90" w:rsidR="00015B56" w:rsidRPr="00EF6C98" w:rsidRDefault="000F138F" w:rsidP="00CC4A15">
            <w:pPr>
              <w:pStyle w:val="ListParagraph"/>
              <w:numPr>
                <w:ilvl w:val="0"/>
                <w:numId w:val="15"/>
              </w:numPr>
              <w:rPr>
                <w:color w:val="auto"/>
              </w:rPr>
            </w:pPr>
            <w:r w:rsidRPr="00EF6C98">
              <w:rPr>
                <w:rFonts w:ascii="Microsoft New Tai Lue" w:eastAsia="Microsoft New Tai Lue" w:hAnsi="Microsoft New Tai Lue" w:cs="Microsoft New Tai Lue"/>
                <w:color w:val="auto"/>
                <w:sz w:val="24"/>
              </w:rPr>
              <w:t>Suitable PPE will be provided for the staff member responsible for the child during this time.</w:t>
            </w:r>
            <w:r w:rsidR="00453D4A" w:rsidRPr="00EF6C98">
              <w:rPr>
                <w:rFonts w:ascii="Microsoft New Tai Lue" w:eastAsia="Microsoft New Tai Lue" w:hAnsi="Microsoft New Tai Lue" w:cs="Microsoft New Tai Lue"/>
                <w:color w:val="auto"/>
                <w:sz w:val="24"/>
              </w:rPr>
              <w:t xml:space="preserve">  </w:t>
            </w:r>
          </w:p>
        </w:tc>
      </w:tr>
      <w:tr w:rsidR="00015B56" w14:paraId="32411FA8" w14:textId="77777777" w:rsidTr="00CC4A15">
        <w:trPr>
          <w:trHeight w:val="678"/>
        </w:trPr>
        <w:tc>
          <w:tcPr>
            <w:tcW w:w="2026" w:type="dxa"/>
            <w:tcBorders>
              <w:top w:val="nil"/>
              <w:left w:val="single" w:sz="4" w:space="0" w:color="7F7F7F"/>
              <w:bottom w:val="nil"/>
              <w:right w:val="single" w:sz="4" w:space="0" w:color="7F7F7F"/>
            </w:tcBorders>
          </w:tcPr>
          <w:p w14:paraId="16A67A3C" w14:textId="77777777" w:rsidR="00015B56" w:rsidRDefault="00453D4A">
            <w:pPr>
              <w:ind w:left="5"/>
            </w:pPr>
            <w:r>
              <w:rPr>
                <w:rFonts w:ascii="Microsoft New Tai Lue" w:eastAsia="Microsoft New Tai Lue" w:hAnsi="Microsoft New Tai Lue" w:cs="Microsoft New Tai Lue"/>
                <w:sz w:val="24"/>
              </w:rPr>
              <w:t xml:space="preserve"> </w:t>
            </w:r>
          </w:p>
        </w:tc>
        <w:tc>
          <w:tcPr>
            <w:tcW w:w="2917" w:type="dxa"/>
            <w:tcBorders>
              <w:top w:val="nil"/>
              <w:left w:val="single" w:sz="4" w:space="0" w:color="7F7F7F"/>
              <w:bottom w:val="nil"/>
              <w:right w:val="single" w:sz="4" w:space="0" w:color="7F7F7F"/>
            </w:tcBorders>
          </w:tcPr>
          <w:p w14:paraId="0BAC1077" w14:textId="77777777" w:rsidR="00015B56" w:rsidRDefault="00453D4A">
            <w:pPr>
              <w:ind w:left="5"/>
            </w:pPr>
            <w:r>
              <w:rPr>
                <w:rFonts w:ascii="Microsoft New Tai Lue" w:eastAsia="Microsoft New Tai Lue" w:hAnsi="Microsoft New Tai Lue" w:cs="Microsoft New Tai Lue"/>
                <w:sz w:val="24"/>
              </w:rPr>
              <w:t xml:space="preserve"> </w:t>
            </w:r>
          </w:p>
        </w:tc>
        <w:tc>
          <w:tcPr>
            <w:tcW w:w="283" w:type="dxa"/>
            <w:tcBorders>
              <w:top w:val="nil"/>
              <w:left w:val="single" w:sz="4" w:space="0" w:color="7F7F7F"/>
              <w:bottom w:val="nil"/>
              <w:right w:val="nil"/>
            </w:tcBorders>
          </w:tcPr>
          <w:p w14:paraId="63004F57" w14:textId="3C8CDF96" w:rsidR="00015B56" w:rsidRDefault="00015B56">
            <w:pPr>
              <w:ind w:left="186"/>
              <w:jc w:val="center"/>
            </w:pPr>
          </w:p>
        </w:tc>
        <w:tc>
          <w:tcPr>
            <w:tcW w:w="9224" w:type="dxa"/>
            <w:tcBorders>
              <w:top w:val="nil"/>
              <w:left w:val="nil"/>
              <w:bottom w:val="nil"/>
              <w:right w:val="single" w:sz="4" w:space="0" w:color="7F7F7F"/>
            </w:tcBorders>
          </w:tcPr>
          <w:p w14:paraId="1DF09998" w14:textId="77777777" w:rsidR="00015B56" w:rsidRPr="00EF6C98" w:rsidRDefault="00453D4A" w:rsidP="00CC4A15">
            <w:pPr>
              <w:pStyle w:val="ListParagraph"/>
              <w:numPr>
                <w:ilvl w:val="0"/>
                <w:numId w:val="15"/>
              </w:numPr>
              <w:rPr>
                <w:color w:val="auto"/>
              </w:rPr>
            </w:pPr>
            <w:r w:rsidRPr="00EF6C98">
              <w:rPr>
                <w:rFonts w:ascii="Microsoft New Tai Lue" w:eastAsia="Microsoft New Tai Lue" w:hAnsi="Microsoft New Tai Lue" w:cs="Microsoft New Tai Lue"/>
                <w:color w:val="auto"/>
                <w:sz w:val="24"/>
              </w:rPr>
              <w:t xml:space="preserve">The area should be thoroughly cleaned, immediately if the area cannot be left unvisited, and if the area can be left unvisited then cleaned after 72 hours  </w:t>
            </w:r>
          </w:p>
        </w:tc>
      </w:tr>
      <w:tr w:rsidR="00015B56" w14:paraId="452FDFDE" w14:textId="77777777" w:rsidTr="00CC4A15">
        <w:trPr>
          <w:trHeight w:val="678"/>
        </w:trPr>
        <w:tc>
          <w:tcPr>
            <w:tcW w:w="2026" w:type="dxa"/>
            <w:tcBorders>
              <w:top w:val="nil"/>
              <w:left w:val="single" w:sz="4" w:space="0" w:color="7F7F7F"/>
              <w:bottom w:val="nil"/>
              <w:right w:val="single" w:sz="4" w:space="0" w:color="7F7F7F"/>
            </w:tcBorders>
          </w:tcPr>
          <w:p w14:paraId="076835CB" w14:textId="77777777" w:rsidR="00015B56" w:rsidRDefault="00453D4A">
            <w:pPr>
              <w:ind w:left="5"/>
            </w:pPr>
            <w:r>
              <w:rPr>
                <w:rFonts w:ascii="Microsoft New Tai Lue" w:eastAsia="Microsoft New Tai Lue" w:hAnsi="Microsoft New Tai Lue" w:cs="Microsoft New Tai Lue"/>
                <w:sz w:val="24"/>
              </w:rPr>
              <w:lastRenderedPageBreak/>
              <w:t xml:space="preserve"> </w:t>
            </w:r>
          </w:p>
        </w:tc>
        <w:tc>
          <w:tcPr>
            <w:tcW w:w="2917" w:type="dxa"/>
            <w:tcBorders>
              <w:top w:val="nil"/>
              <w:left w:val="single" w:sz="4" w:space="0" w:color="7F7F7F"/>
              <w:bottom w:val="nil"/>
              <w:right w:val="single" w:sz="4" w:space="0" w:color="7F7F7F"/>
            </w:tcBorders>
          </w:tcPr>
          <w:p w14:paraId="43E46458" w14:textId="77777777" w:rsidR="00015B56" w:rsidRDefault="00453D4A">
            <w:pPr>
              <w:ind w:left="5"/>
            </w:pPr>
            <w:r>
              <w:rPr>
                <w:rFonts w:ascii="Microsoft New Tai Lue" w:eastAsia="Microsoft New Tai Lue" w:hAnsi="Microsoft New Tai Lue" w:cs="Microsoft New Tai Lue"/>
                <w:sz w:val="24"/>
              </w:rPr>
              <w:t xml:space="preserve"> </w:t>
            </w:r>
          </w:p>
        </w:tc>
        <w:tc>
          <w:tcPr>
            <w:tcW w:w="283" w:type="dxa"/>
            <w:tcBorders>
              <w:top w:val="nil"/>
              <w:left w:val="single" w:sz="4" w:space="0" w:color="7F7F7F"/>
              <w:bottom w:val="nil"/>
              <w:right w:val="nil"/>
            </w:tcBorders>
          </w:tcPr>
          <w:p w14:paraId="2BEA5544" w14:textId="71C6C6E8" w:rsidR="00015B56" w:rsidRDefault="00015B56">
            <w:pPr>
              <w:ind w:left="186"/>
              <w:jc w:val="center"/>
            </w:pPr>
          </w:p>
        </w:tc>
        <w:tc>
          <w:tcPr>
            <w:tcW w:w="9224" w:type="dxa"/>
            <w:tcBorders>
              <w:top w:val="nil"/>
              <w:left w:val="nil"/>
              <w:bottom w:val="nil"/>
              <w:right w:val="single" w:sz="4" w:space="0" w:color="7F7F7F"/>
            </w:tcBorders>
          </w:tcPr>
          <w:p w14:paraId="57D5EE9D" w14:textId="77777777" w:rsidR="00015B56" w:rsidRPr="00EF6C98" w:rsidRDefault="00453D4A" w:rsidP="00CC4A15">
            <w:pPr>
              <w:pStyle w:val="ListParagraph"/>
              <w:numPr>
                <w:ilvl w:val="0"/>
                <w:numId w:val="15"/>
              </w:numPr>
              <w:rPr>
                <w:color w:val="auto"/>
              </w:rPr>
            </w:pPr>
            <w:r w:rsidRPr="00EF6C98">
              <w:rPr>
                <w:rFonts w:ascii="Microsoft New Tai Lue" w:eastAsia="Microsoft New Tai Lue" w:hAnsi="Microsoft New Tai Lue" w:cs="Microsoft New Tai Lue"/>
                <w:color w:val="auto"/>
                <w:sz w:val="24"/>
              </w:rPr>
              <w:t xml:space="preserve">The person responsible for cleaning the area should wear appropriate PPE, if this person wishes to self-isolate, they will discuss with their manager </w:t>
            </w:r>
          </w:p>
        </w:tc>
      </w:tr>
      <w:tr w:rsidR="00015B56" w14:paraId="68A1BF26" w14:textId="77777777" w:rsidTr="00E904A6">
        <w:trPr>
          <w:trHeight w:val="1258"/>
        </w:trPr>
        <w:tc>
          <w:tcPr>
            <w:tcW w:w="2026" w:type="dxa"/>
            <w:tcBorders>
              <w:top w:val="nil"/>
              <w:left w:val="single" w:sz="4" w:space="0" w:color="7F7F7F"/>
              <w:bottom w:val="single" w:sz="4" w:space="0" w:color="auto"/>
              <w:right w:val="single" w:sz="4" w:space="0" w:color="7F7F7F"/>
            </w:tcBorders>
          </w:tcPr>
          <w:p w14:paraId="58AC1187" w14:textId="77777777" w:rsidR="00015B56" w:rsidRDefault="00453D4A">
            <w:pPr>
              <w:ind w:left="5"/>
            </w:pPr>
            <w:r>
              <w:rPr>
                <w:rFonts w:ascii="Microsoft New Tai Lue" w:eastAsia="Microsoft New Tai Lue" w:hAnsi="Microsoft New Tai Lue" w:cs="Microsoft New Tai Lue"/>
                <w:sz w:val="24"/>
              </w:rPr>
              <w:t xml:space="preserve"> </w:t>
            </w:r>
          </w:p>
        </w:tc>
        <w:tc>
          <w:tcPr>
            <w:tcW w:w="2917" w:type="dxa"/>
            <w:tcBorders>
              <w:top w:val="nil"/>
              <w:left w:val="single" w:sz="4" w:space="0" w:color="7F7F7F"/>
              <w:bottom w:val="single" w:sz="4" w:space="0" w:color="auto"/>
              <w:right w:val="single" w:sz="4" w:space="0" w:color="7F7F7F"/>
            </w:tcBorders>
          </w:tcPr>
          <w:p w14:paraId="5C2945A1" w14:textId="77777777" w:rsidR="00015B56" w:rsidRDefault="00453D4A">
            <w:pPr>
              <w:ind w:left="5"/>
            </w:pPr>
            <w:r>
              <w:rPr>
                <w:rFonts w:ascii="Microsoft New Tai Lue" w:eastAsia="Microsoft New Tai Lue" w:hAnsi="Microsoft New Tai Lue" w:cs="Microsoft New Tai Lue"/>
                <w:sz w:val="24"/>
              </w:rPr>
              <w:t xml:space="preserve"> </w:t>
            </w:r>
          </w:p>
        </w:tc>
        <w:tc>
          <w:tcPr>
            <w:tcW w:w="283" w:type="dxa"/>
            <w:tcBorders>
              <w:top w:val="nil"/>
              <w:left w:val="single" w:sz="4" w:space="0" w:color="7F7F7F"/>
              <w:bottom w:val="single" w:sz="4" w:space="0" w:color="auto"/>
              <w:right w:val="nil"/>
            </w:tcBorders>
          </w:tcPr>
          <w:p w14:paraId="3661064F" w14:textId="315ABB25" w:rsidR="00015B56" w:rsidRDefault="00015B56">
            <w:pPr>
              <w:ind w:left="186"/>
              <w:jc w:val="center"/>
            </w:pPr>
          </w:p>
        </w:tc>
        <w:tc>
          <w:tcPr>
            <w:tcW w:w="9224" w:type="dxa"/>
            <w:tcBorders>
              <w:top w:val="nil"/>
              <w:left w:val="nil"/>
              <w:bottom w:val="single" w:sz="4" w:space="0" w:color="auto"/>
              <w:right w:val="single" w:sz="4" w:space="0" w:color="7F7F7F"/>
            </w:tcBorders>
          </w:tcPr>
          <w:p w14:paraId="433BCFDA" w14:textId="745AF5F3" w:rsidR="00015B56" w:rsidRPr="00EF6C98" w:rsidRDefault="00453D4A" w:rsidP="00CC4A15">
            <w:pPr>
              <w:pStyle w:val="ListParagraph"/>
              <w:numPr>
                <w:ilvl w:val="0"/>
                <w:numId w:val="15"/>
              </w:numPr>
              <w:rPr>
                <w:color w:val="auto"/>
              </w:rPr>
            </w:pPr>
            <w:r w:rsidRPr="00EF6C98">
              <w:rPr>
                <w:rFonts w:ascii="Microsoft New Tai Lue" w:eastAsia="Microsoft New Tai Lue" w:hAnsi="Microsoft New Tai Lue" w:cs="Microsoft New Tai Lue"/>
                <w:color w:val="auto"/>
                <w:sz w:val="24"/>
              </w:rPr>
              <w:t xml:space="preserve">In the event of a staff member developing suspected coronavirus symptoms whilst working, they should return home immediately and isolate at home in line with the NHS guidance.  </w:t>
            </w:r>
            <w:r w:rsidR="000F138F" w:rsidRPr="00EF6C98">
              <w:rPr>
                <w:rFonts w:ascii="Microsoft New Tai Lue" w:eastAsia="Microsoft New Tai Lue" w:hAnsi="Microsoft New Tai Lue" w:cs="Microsoft New Tai Lue"/>
                <w:color w:val="auto"/>
                <w:sz w:val="24"/>
              </w:rPr>
              <w:t>In this instance, all children will need to be collected immediately.</w:t>
            </w:r>
          </w:p>
        </w:tc>
      </w:tr>
      <w:tr w:rsidR="00E904A6" w14:paraId="5DD1C20E" w14:textId="77777777" w:rsidTr="00E904A6">
        <w:trPr>
          <w:trHeight w:val="1258"/>
        </w:trPr>
        <w:tc>
          <w:tcPr>
            <w:tcW w:w="2026" w:type="dxa"/>
            <w:tcBorders>
              <w:top w:val="single" w:sz="4" w:space="0" w:color="auto"/>
              <w:left w:val="single" w:sz="4" w:space="0" w:color="auto"/>
              <w:bottom w:val="single" w:sz="4" w:space="0" w:color="auto"/>
              <w:right w:val="single" w:sz="4" w:space="0" w:color="auto"/>
            </w:tcBorders>
          </w:tcPr>
          <w:p w14:paraId="1B49FA65" w14:textId="77777777" w:rsidR="00E904A6" w:rsidRPr="00E904A6" w:rsidRDefault="00E904A6" w:rsidP="00E904A6">
            <w:pPr>
              <w:ind w:left="275" w:hanging="128"/>
              <w:rPr>
                <w:rFonts w:ascii="Microsoft New Tai Lue" w:eastAsia="Microsoft New Tai Lue" w:hAnsi="Microsoft New Tai Lue" w:cs="Microsoft New Tai Lue"/>
                <w:b/>
                <w:color w:val="7030A0"/>
                <w:sz w:val="24"/>
              </w:rPr>
            </w:pPr>
            <w:r w:rsidRPr="00E904A6">
              <w:rPr>
                <w:rFonts w:ascii="Microsoft New Tai Lue" w:eastAsia="Microsoft New Tai Lue" w:hAnsi="Microsoft New Tai Lue" w:cs="Microsoft New Tai Lue"/>
                <w:b/>
                <w:color w:val="7030A0"/>
                <w:sz w:val="24"/>
              </w:rPr>
              <w:t>Additional</w:t>
            </w:r>
          </w:p>
          <w:p w14:paraId="3D3A4A85" w14:textId="0017C04C" w:rsidR="00E904A6" w:rsidRPr="00E904A6" w:rsidRDefault="00E904A6" w:rsidP="00E904A6">
            <w:pPr>
              <w:ind w:left="275" w:hanging="128"/>
              <w:rPr>
                <w:rFonts w:ascii="Microsoft New Tai Lue" w:eastAsia="Microsoft New Tai Lue" w:hAnsi="Microsoft New Tai Lue" w:cs="Microsoft New Tai Lue"/>
                <w:b/>
                <w:sz w:val="24"/>
              </w:rPr>
            </w:pPr>
            <w:r w:rsidRPr="00E904A6">
              <w:rPr>
                <w:rFonts w:ascii="Microsoft New Tai Lue" w:eastAsia="Microsoft New Tai Lue" w:hAnsi="Microsoft New Tai Lue" w:cs="Microsoft New Tai Lue"/>
                <w:b/>
                <w:color w:val="7030A0"/>
                <w:sz w:val="24"/>
              </w:rPr>
              <w:t>Information</w:t>
            </w:r>
          </w:p>
        </w:tc>
        <w:tc>
          <w:tcPr>
            <w:tcW w:w="2917" w:type="dxa"/>
            <w:tcBorders>
              <w:top w:val="single" w:sz="4" w:space="0" w:color="auto"/>
              <w:left w:val="single" w:sz="4" w:space="0" w:color="auto"/>
              <w:bottom w:val="single" w:sz="4" w:space="0" w:color="auto"/>
              <w:right w:val="single" w:sz="4" w:space="0" w:color="auto"/>
            </w:tcBorders>
          </w:tcPr>
          <w:p w14:paraId="0049B207" w14:textId="4FFFCD4B" w:rsidR="00E904A6" w:rsidRPr="00677A65" w:rsidRDefault="00E904A6" w:rsidP="00677A65">
            <w:pPr>
              <w:ind w:left="5"/>
              <w:jc w:val="center"/>
              <w:rPr>
                <w:rFonts w:ascii="Microsoft New Tai Lue" w:eastAsia="Microsoft New Tai Lue" w:hAnsi="Microsoft New Tai Lue" w:cs="Microsoft New Tai Lue"/>
                <w:b/>
                <w:sz w:val="24"/>
              </w:rPr>
            </w:pPr>
            <w:r w:rsidRPr="00677A65">
              <w:rPr>
                <w:rFonts w:ascii="Microsoft New Tai Lue" w:eastAsia="Microsoft New Tai Lue" w:hAnsi="Microsoft New Tai Lue" w:cs="Microsoft New Tai Lue"/>
                <w:b/>
                <w:sz w:val="24"/>
              </w:rPr>
              <w:t xml:space="preserve">Beginning and end of </w:t>
            </w:r>
            <w:r w:rsidR="00677A65">
              <w:rPr>
                <w:rFonts w:ascii="Microsoft New Tai Lue" w:eastAsia="Microsoft New Tai Lue" w:hAnsi="Microsoft New Tai Lue" w:cs="Microsoft New Tai Lue"/>
                <w:b/>
                <w:sz w:val="24"/>
              </w:rPr>
              <w:t xml:space="preserve">             </w:t>
            </w:r>
            <w:r w:rsidRPr="00677A65">
              <w:rPr>
                <w:rFonts w:ascii="Microsoft New Tai Lue" w:eastAsia="Microsoft New Tai Lue" w:hAnsi="Microsoft New Tai Lue" w:cs="Microsoft New Tai Lue"/>
                <w:b/>
                <w:sz w:val="24"/>
              </w:rPr>
              <w:t>day</w:t>
            </w:r>
          </w:p>
        </w:tc>
        <w:tc>
          <w:tcPr>
            <w:tcW w:w="283" w:type="dxa"/>
            <w:tcBorders>
              <w:top w:val="single" w:sz="4" w:space="0" w:color="auto"/>
              <w:left w:val="single" w:sz="4" w:space="0" w:color="auto"/>
              <w:bottom w:val="single" w:sz="4" w:space="0" w:color="auto"/>
              <w:right w:val="single" w:sz="4" w:space="0" w:color="auto"/>
            </w:tcBorders>
          </w:tcPr>
          <w:p w14:paraId="263F64A0" w14:textId="77777777" w:rsidR="00E904A6" w:rsidRDefault="00E904A6">
            <w:pPr>
              <w:ind w:left="186"/>
              <w:jc w:val="center"/>
            </w:pPr>
          </w:p>
        </w:tc>
        <w:tc>
          <w:tcPr>
            <w:tcW w:w="9224" w:type="dxa"/>
            <w:tcBorders>
              <w:top w:val="single" w:sz="4" w:space="0" w:color="auto"/>
              <w:left w:val="single" w:sz="4" w:space="0" w:color="auto"/>
              <w:bottom w:val="single" w:sz="4" w:space="0" w:color="auto"/>
              <w:right w:val="single" w:sz="4" w:space="0" w:color="auto"/>
            </w:tcBorders>
          </w:tcPr>
          <w:p w14:paraId="4156DC55" w14:textId="77777777" w:rsidR="00E904A6" w:rsidRDefault="00E904A6" w:rsidP="00CC4A15">
            <w:pPr>
              <w:pStyle w:val="ListParagraph"/>
              <w:numPr>
                <w:ilvl w:val="0"/>
                <w:numId w:val="15"/>
              </w:numPr>
              <w:rPr>
                <w:rFonts w:ascii="Microsoft New Tai Lue" w:eastAsia="Microsoft New Tai Lue" w:hAnsi="Microsoft New Tai Lue" w:cs="Microsoft New Tai Lue"/>
                <w:color w:val="auto"/>
                <w:sz w:val="24"/>
              </w:rPr>
            </w:pPr>
            <w:r>
              <w:rPr>
                <w:rFonts w:ascii="Microsoft New Tai Lue" w:eastAsia="Microsoft New Tai Lue" w:hAnsi="Microsoft New Tai Lue" w:cs="Microsoft New Tai Lue"/>
                <w:color w:val="auto"/>
                <w:sz w:val="24"/>
              </w:rPr>
              <w:t>Start and end times will be staggered to make a safe but smooth start and end to the day.</w:t>
            </w:r>
          </w:p>
          <w:p w14:paraId="72F22D52" w14:textId="77A57594" w:rsidR="00344E1F" w:rsidRDefault="00344E1F" w:rsidP="00CC4A15">
            <w:pPr>
              <w:pStyle w:val="ListParagraph"/>
              <w:numPr>
                <w:ilvl w:val="0"/>
                <w:numId w:val="15"/>
              </w:numPr>
              <w:rPr>
                <w:rFonts w:ascii="Microsoft New Tai Lue" w:eastAsia="Microsoft New Tai Lue" w:hAnsi="Microsoft New Tai Lue" w:cs="Microsoft New Tai Lue"/>
                <w:b/>
                <w:color w:val="auto"/>
                <w:sz w:val="24"/>
              </w:rPr>
            </w:pPr>
            <w:r w:rsidRPr="00344E1F">
              <w:rPr>
                <w:rFonts w:ascii="Microsoft New Tai Lue" w:eastAsia="Microsoft New Tai Lue" w:hAnsi="Microsoft New Tai Lue" w:cs="Microsoft New Tai Lue"/>
                <w:b/>
                <w:color w:val="auto"/>
                <w:sz w:val="24"/>
              </w:rPr>
              <w:t>Parents must leave site as soon as they have collected or dropped off their children otherwise it will totally invalidate the enhanced process of keeping our class bubbles as separate as possible.</w:t>
            </w:r>
          </w:p>
          <w:p w14:paraId="219CB9D6" w14:textId="77777777" w:rsidR="00344E1F" w:rsidRPr="00344E1F" w:rsidRDefault="00344E1F" w:rsidP="00344E1F">
            <w:pPr>
              <w:pStyle w:val="ListParagraph"/>
              <w:ind w:left="360"/>
              <w:rPr>
                <w:rFonts w:ascii="Microsoft New Tai Lue" w:eastAsia="Microsoft New Tai Lue" w:hAnsi="Microsoft New Tai Lue" w:cs="Microsoft New Tai Lue"/>
                <w:b/>
                <w:color w:val="auto"/>
                <w:sz w:val="24"/>
              </w:rPr>
            </w:pPr>
          </w:p>
          <w:p w14:paraId="4BFC8B71" w14:textId="77777777" w:rsidR="00E904A6" w:rsidRDefault="00E904A6" w:rsidP="00E904A6">
            <w:pPr>
              <w:rPr>
                <w:rFonts w:ascii="Microsoft New Tai Lue" w:eastAsia="Microsoft New Tai Lue" w:hAnsi="Microsoft New Tai Lue" w:cs="Microsoft New Tai Lue"/>
                <w:color w:val="auto"/>
                <w:sz w:val="24"/>
              </w:rPr>
            </w:pPr>
            <w:r w:rsidRPr="00E904A6">
              <w:rPr>
                <w:rFonts w:ascii="Microsoft New Tai Lue" w:eastAsia="Microsoft New Tai Lue" w:hAnsi="Microsoft New Tai Lue" w:cs="Microsoft New Tai Lue"/>
                <w:b/>
                <w:color w:val="auto"/>
                <w:sz w:val="24"/>
              </w:rPr>
              <w:t>SAMPFORD</w:t>
            </w:r>
            <w:r>
              <w:rPr>
                <w:rFonts w:ascii="Microsoft New Tai Lue" w:eastAsia="Microsoft New Tai Lue" w:hAnsi="Microsoft New Tai Lue" w:cs="Microsoft New Tai Lue"/>
                <w:color w:val="auto"/>
                <w:sz w:val="24"/>
              </w:rPr>
              <w:t>:</w:t>
            </w:r>
          </w:p>
          <w:p w14:paraId="091D095D" w14:textId="4FA7E2D9" w:rsidR="00E904A6" w:rsidRDefault="00E904A6" w:rsidP="00E904A6">
            <w:pPr>
              <w:rPr>
                <w:rFonts w:ascii="Microsoft New Tai Lue" w:eastAsia="Microsoft New Tai Lue" w:hAnsi="Microsoft New Tai Lue" w:cs="Microsoft New Tai Lue"/>
                <w:color w:val="auto"/>
                <w:sz w:val="24"/>
              </w:rPr>
            </w:pPr>
            <w:r>
              <w:rPr>
                <w:rFonts w:ascii="Microsoft New Tai Lue" w:eastAsia="Microsoft New Tai Lue" w:hAnsi="Microsoft New Tai Lue" w:cs="Microsoft New Tai Lue"/>
                <w:color w:val="auto"/>
                <w:sz w:val="24"/>
              </w:rPr>
              <w:t xml:space="preserve">Siblings – all families with more than one child attending </w:t>
            </w:r>
            <w:r w:rsidRPr="00E904A6">
              <w:rPr>
                <w:rFonts w:ascii="Microsoft New Tai Lue" w:eastAsia="Microsoft New Tai Lue" w:hAnsi="Microsoft New Tai Lue" w:cs="Microsoft New Tai Lue"/>
                <w:b/>
                <w:color w:val="auto"/>
                <w:sz w:val="24"/>
              </w:rPr>
              <w:t>8.45am and 3.10pm</w:t>
            </w:r>
          </w:p>
          <w:p w14:paraId="120490E4" w14:textId="77777777" w:rsidR="00E904A6" w:rsidRDefault="00E904A6" w:rsidP="00E904A6">
            <w:pPr>
              <w:rPr>
                <w:rFonts w:ascii="Microsoft New Tai Lue" w:eastAsia="Microsoft New Tai Lue" w:hAnsi="Microsoft New Tai Lue" w:cs="Microsoft New Tai Lue"/>
                <w:color w:val="auto"/>
                <w:sz w:val="24"/>
              </w:rPr>
            </w:pPr>
            <w:r>
              <w:rPr>
                <w:rFonts w:ascii="Microsoft New Tai Lue" w:eastAsia="Microsoft New Tai Lue" w:hAnsi="Microsoft New Tai Lue" w:cs="Microsoft New Tai Lue"/>
                <w:color w:val="auto"/>
                <w:sz w:val="24"/>
              </w:rPr>
              <w:t xml:space="preserve">Individual children – one child only in the school </w:t>
            </w:r>
            <w:r w:rsidRPr="00E904A6">
              <w:rPr>
                <w:rFonts w:ascii="Microsoft New Tai Lue" w:eastAsia="Microsoft New Tai Lue" w:hAnsi="Microsoft New Tai Lue" w:cs="Microsoft New Tai Lue"/>
                <w:b/>
                <w:color w:val="auto"/>
                <w:sz w:val="24"/>
              </w:rPr>
              <w:t>8.55am and 3.20pm</w:t>
            </w:r>
          </w:p>
          <w:p w14:paraId="78C9FBA8" w14:textId="77777777" w:rsidR="00E904A6" w:rsidRDefault="00E904A6" w:rsidP="00E904A6">
            <w:pPr>
              <w:rPr>
                <w:rFonts w:ascii="Microsoft New Tai Lue" w:eastAsia="Microsoft New Tai Lue" w:hAnsi="Microsoft New Tai Lue" w:cs="Microsoft New Tai Lue"/>
                <w:color w:val="auto"/>
                <w:sz w:val="24"/>
              </w:rPr>
            </w:pPr>
            <w:r>
              <w:rPr>
                <w:rFonts w:ascii="Microsoft New Tai Lue" w:eastAsia="Microsoft New Tai Lue" w:hAnsi="Microsoft New Tai Lue" w:cs="Microsoft New Tai Lue"/>
                <w:color w:val="auto"/>
                <w:sz w:val="24"/>
              </w:rPr>
              <w:t>Parents should not come on to the green and should leave the car park ASAP to ensure the ongoing safety of all our children.</w:t>
            </w:r>
          </w:p>
          <w:p w14:paraId="711DBAE7" w14:textId="77777777" w:rsidR="00E904A6" w:rsidRDefault="00E904A6" w:rsidP="00E904A6">
            <w:pPr>
              <w:rPr>
                <w:rFonts w:ascii="Microsoft New Tai Lue" w:eastAsia="Microsoft New Tai Lue" w:hAnsi="Microsoft New Tai Lue" w:cs="Microsoft New Tai Lue"/>
                <w:color w:val="auto"/>
                <w:sz w:val="24"/>
              </w:rPr>
            </w:pPr>
            <w:r>
              <w:rPr>
                <w:rFonts w:ascii="Microsoft New Tai Lue" w:eastAsia="Microsoft New Tai Lue" w:hAnsi="Microsoft New Tai Lue" w:cs="Microsoft New Tai Lue"/>
                <w:color w:val="auto"/>
                <w:sz w:val="24"/>
              </w:rPr>
              <w:t>The methodology for this decision is to create the smoothest, quickest start to the day for all our children ensuring they make the most of their time in school.</w:t>
            </w:r>
          </w:p>
          <w:p w14:paraId="166F3BF2" w14:textId="77777777" w:rsidR="00E904A6" w:rsidRDefault="00E904A6" w:rsidP="00E904A6">
            <w:pPr>
              <w:rPr>
                <w:rFonts w:ascii="Microsoft New Tai Lue" w:eastAsia="Microsoft New Tai Lue" w:hAnsi="Microsoft New Tai Lue" w:cs="Microsoft New Tai Lue"/>
                <w:b/>
                <w:color w:val="auto"/>
                <w:sz w:val="24"/>
              </w:rPr>
            </w:pPr>
            <w:r w:rsidRPr="00344E1F">
              <w:rPr>
                <w:rFonts w:ascii="Microsoft New Tai Lue" w:eastAsia="Microsoft New Tai Lue" w:hAnsi="Microsoft New Tai Lue" w:cs="Microsoft New Tai Lue"/>
                <w:b/>
                <w:color w:val="auto"/>
                <w:sz w:val="24"/>
              </w:rPr>
              <w:t>STAWLEY:</w:t>
            </w:r>
          </w:p>
          <w:p w14:paraId="1491FF04" w14:textId="5A669020" w:rsidR="00344E1F" w:rsidRDefault="00344E1F" w:rsidP="00E904A6">
            <w:pPr>
              <w:rPr>
                <w:rFonts w:ascii="Microsoft New Tai Lue" w:eastAsia="Microsoft New Tai Lue" w:hAnsi="Microsoft New Tai Lue" w:cs="Microsoft New Tai Lue"/>
                <w:color w:val="auto"/>
                <w:sz w:val="24"/>
              </w:rPr>
            </w:pPr>
            <w:r w:rsidRPr="00344E1F">
              <w:rPr>
                <w:rFonts w:ascii="Microsoft New Tai Lue" w:eastAsia="Microsoft New Tai Lue" w:hAnsi="Microsoft New Tai Lue" w:cs="Microsoft New Tai Lue"/>
                <w:color w:val="auto"/>
                <w:sz w:val="24"/>
              </w:rPr>
              <w:t>Having reviewed the numbers involved it is essential for the smooth running of the school that parents drop off and collect at the set times due to the restrictive parking.</w:t>
            </w:r>
          </w:p>
          <w:p w14:paraId="2BB40F51" w14:textId="786FE377" w:rsidR="00344E1F" w:rsidRDefault="008A7AC3" w:rsidP="00E904A6">
            <w:pPr>
              <w:rPr>
                <w:rFonts w:ascii="Microsoft New Tai Lue" w:eastAsia="Microsoft New Tai Lue" w:hAnsi="Microsoft New Tai Lue" w:cs="Microsoft New Tai Lue"/>
                <w:color w:val="auto"/>
                <w:sz w:val="24"/>
              </w:rPr>
            </w:pPr>
            <w:r>
              <w:rPr>
                <w:rFonts w:ascii="Microsoft New Tai Lue" w:eastAsia="Microsoft New Tai Lue" w:hAnsi="Microsoft New Tai Lue" w:cs="Microsoft New Tai Lue"/>
                <w:color w:val="auto"/>
                <w:sz w:val="24"/>
              </w:rPr>
              <w:t xml:space="preserve">We are going to try a </w:t>
            </w:r>
            <w:r w:rsidR="005E4B8A">
              <w:rPr>
                <w:rFonts w:ascii="Microsoft New Tai Lue" w:eastAsia="Microsoft New Tai Lue" w:hAnsi="Microsoft New Tai Lue" w:cs="Microsoft New Tai Lue"/>
                <w:color w:val="auto"/>
                <w:sz w:val="24"/>
              </w:rPr>
              <w:t>rapid turn</w:t>
            </w:r>
            <w:r>
              <w:rPr>
                <w:rFonts w:ascii="Microsoft New Tai Lue" w:eastAsia="Microsoft New Tai Lue" w:hAnsi="Microsoft New Tai Lue" w:cs="Microsoft New Tai Lue"/>
                <w:color w:val="auto"/>
                <w:sz w:val="24"/>
              </w:rPr>
              <w:t>around model initially in the hopes of creating</w:t>
            </w:r>
            <w:r w:rsidR="005E4B8A">
              <w:rPr>
                <w:rFonts w:ascii="Microsoft New Tai Lue" w:eastAsia="Microsoft New Tai Lue" w:hAnsi="Microsoft New Tai Lue" w:cs="Microsoft New Tai Lue"/>
                <w:color w:val="auto"/>
                <w:sz w:val="24"/>
              </w:rPr>
              <w:t xml:space="preserve"> the smoothest possible start to the day for our children</w:t>
            </w:r>
            <w:r w:rsidR="006B6B24">
              <w:rPr>
                <w:rFonts w:ascii="Microsoft New Tai Lue" w:eastAsia="Microsoft New Tai Lue" w:hAnsi="Microsoft New Tai Lue" w:cs="Microsoft New Tai Lue"/>
                <w:color w:val="auto"/>
                <w:sz w:val="24"/>
              </w:rPr>
              <w:t xml:space="preserve"> – therefore parents need to leave the area around the school as soon as they have dropped off their children</w:t>
            </w:r>
            <w:r w:rsidR="005E4B8A">
              <w:rPr>
                <w:rFonts w:ascii="Microsoft New Tai Lue" w:eastAsia="Microsoft New Tai Lue" w:hAnsi="Microsoft New Tai Lue" w:cs="Microsoft New Tai Lue"/>
                <w:color w:val="auto"/>
                <w:sz w:val="24"/>
              </w:rPr>
              <w:t>.</w:t>
            </w:r>
          </w:p>
          <w:p w14:paraId="635BD638" w14:textId="77777777" w:rsidR="00B17046" w:rsidRDefault="00B17046" w:rsidP="00B17046">
            <w:pPr>
              <w:rPr>
                <w:rFonts w:ascii="Microsoft New Tai Lue" w:eastAsia="Microsoft New Tai Lue" w:hAnsi="Microsoft New Tai Lue" w:cs="Microsoft New Tai Lue"/>
                <w:color w:val="auto"/>
                <w:sz w:val="24"/>
              </w:rPr>
            </w:pPr>
          </w:p>
          <w:p w14:paraId="2F767FC5" w14:textId="77777777" w:rsidR="00B17046" w:rsidRDefault="00B17046" w:rsidP="00B17046">
            <w:pPr>
              <w:rPr>
                <w:rFonts w:ascii="Microsoft New Tai Lue" w:eastAsia="Microsoft New Tai Lue" w:hAnsi="Microsoft New Tai Lue" w:cs="Microsoft New Tai Lue"/>
                <w:color w:val="auto"/>
                <w:sz w:val="24"/>
              </w:rPr>
            </w:pPr>
            <w:r>
              <w:rPr>
                <w:rFonts w:ascii="Microsoft New Tai Lue" w:eastAsia="Microsoft New Tai Lue" w:hAnsi="Microsoft New Tai Lue" w:cs="Microsoft New Tai Lue"/>
                <w:color w:val="auto"/>
                <w:sz w:val="24"/>
              </w:rPr>
              <w:t>8.20 to 8.55 – Drop off</w:t>
            </w:r>
          </w:p>
          <w:p w14:paraId="69041CCD" w14:textId="44C39D51" w:rsidR="00E904A6" w:rsidRPr="00E904A6" w:rsidRDefault="00B17046" w:rsidP="00B17046">
            <w:pPr>
              <w:rPr>
                <w:rFonts w:ascii="Microsoft New Tai Lue" w:eastAsia="Microsoft New Tai Lue" w:hAnsi="Microsoft New Tai Lue" w:cs="Microsoft New Tai Lue"/>
                <w:color w:val="auto"/>
                <w:sz w:val="24"/>
              </w:rPr>
            </w:pPr>
            <w:r>
              <w:rPr>
                <w:rFonts w:ascii="Microsoft New Tai Lue" w:eastAsia="Microsoft New Tai Lue" w:hAnsi="Microsoft New Tai Lue" w:cs="Microsoft New Tai Lue"/>
                <w:color w:val="auto"/>
                <w:sz w:val="24"/>
              </w:rPr>
              <w:t>3.00 to 3.20 - Collection</w:t>
            </w:r>
            <w:bookmarkStart w:id="0" w:name="_GoBack"/>
            <w:bookmarkEnd w:id="0"/>
            <w:r w:rsidRPr="00E904A6">
              <w:rPr>
                <w:rFonts w:ascii="Microsoft New Tai Lue" w:eastAsia="Microsoft New Tai Lue" w:hAnsi="Microsoft New Tai Lue" w:cs="Microsoft New Tai Lue"/>
                <w:color w:val="auto"/>
                <w:sz w:val="24"/>
              </w:rPr>
              <w:t xml:space="preserve"> </w:t>
            </w:r>
          </w:p>
        </w:tc>
      </w:tr>
    </w:tbl>
    <w:p w14:paraId="202F16A8" w14:textId="701084CD" w:rsidR="00015B56" w:rsidRDefault="00453D4A">
      <w:pPr>
        <w:ind w:left="5"/>
      </w:pPr>
      <w:r>
        <w:t xml:space="preserve"> </w:t>
      </w:r>
    </w:p>
    <w:p w14:paraId="4984FC8E" w14:textId="77777777" w:rsidR="00015B56" w:rsidRDefault="00453D4A">
      <w:pPr>
        <w:spacing w:after="0"/>
        <w:ind w:left="5"/>
      </w:pPr>
      <w:r>
        <w:lastRenderedPageBreak/>
        <w:t xml:space="preserve"> </w:t>
      </w:r>
    </w:p>
    <w:sectPr w:rsidR="00015B56">
      <w:footerReference w:type="even" r:id="rId28"/>
      <w:footerReference w:type="default" r:id="rId29"/>
      <w:footerReference w:type="first" r:id="rId30"/>
      <w:pgSz w:w="16838" w:h="11906" w:orient="landscape"/>
      <w:pgMar w:top="720" w:right="800" w:bottom="1356" w:left="715" w:header="720" w:footer="7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57150" w14:textId="77777777" w:rsidR="0004617D" w:rsidRDefault="0004617D">
      <w:pPr>
        <w:spacing w:after="0" w:line="240" w:lineRule="auto"/>
      </w:pPr>
      <w:r>
        <w:separator/>
      </w:r>
    </w:p>
  </w:endnote>
  <w:endnote w:type="continuationSeparator" w:id="0">
    <w:p w14:paraId="0E56E38C" w14:textId="77777777" w:rsidR="0004617D" w:rsidRDefault="00046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ECF49" w14:textId="77777777" w:rsidR="00015B56" w:rsidRDefault="00453D4A">
    <w:pPr>
      <w:spacing w:after="0"/>
      <w:ind w:left="5"/>
    </w:pPr>
    <w:r>
      <w:rPr>
        <w:rFonts w:ascii="Microsoft New Tai Lue" w:eastAsia="Microsoft New Tai Lue" w:hAnsi="Microsoft New Tai Lue" w:cs="Microsoft New Tai Lue"/>
        <w:sz w:val="24"/>
      </w:rPr>
      <w:t xml:space="preserve">Early Years Team – May 2020      E-mail – SSEEarlyYearsTeam@somerset.gov.uk </w:t>
    </w:r>
  </w:p>
  <w:p w14:paraId="02F313FE" w14:textId="77777777" w:rsidR="00015B56" w:rsidRDefault="00453D4A">
    <w:pPr>
      <w:spacing w:after="0"/>
      <w:ind w:right="-79"/>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230F5" w14:textId="77777777" w:rsidR="00015B56" w:rsidRDefault="00453D4A">
    <w:pPr>
      <w:spacing w:after="0"/>
      <w:ind w:left="5"/>
    </w:pPr>
    <w:r>
      <w:rPr>
        <w:rFonts w:ascii="Microsoft New Tai Lue" w:eastAsia="Microsoft New Tai Lue" w:hAnsi="Microsoft New Tai Lue" w:cs="Microsoft New Tai Lue"/>
        <w:sz w:val="24"/>
      </w:rPr>
      <w:t xml:space="preserve">Early Years Team – May 2020      E-mail – SSEEarlyYearsTeam@somerset.gov.uk </w:t>
    </w:r>
  </w:p>
  <w:p w14:paraId="2FFD2C87" w14:textId="22CC12C6" w:rsidR="00015B56" w:rsidRDefault="00453D4A">
    <w:pPr>
      <w:spacing w:after="0"/>
      <w:ind w:right="-79"/>
      <w:jc w:val="right"/>
    </w:pPr>
    <w:r>
      <w:fldChar w:fldCharType="begin"/>
    </w:r>
    <w:r>
      <w:instrText xml:space="preserve"> PAGE   \* MERGEFORMAT </w:instrText>
    </w:r>
    <w:r>
      <w:fldChar w:fldCharType="separate"/>
    </w:r>
    <w:r w:rsidR="00B17046">
      <w:rPr>
        <w:noProof/>
      </w:rPr>
      <w:t>10</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29477" w14:textId="77777777" w:rsidR="00015B56" w:rsidRDefault="00453D4A">
    <w:pPr>
      <w:spacing w:after="0"/>
      <w:ind w:left="5"/>
    </w:pPr>
    <w:r>
      <w:rPr>
        <w:rFonts w:ascii="Microsoft New Tai Lue" w:eastAsia="Microsoft New Tai Lue" w:hAnsi="Microsoft New Tai Lue" w:cs="Microsoft New Tai Lue"/>
        <w:sz w:val="24"/>
      </w:rPr>
      <w:t xml:space="preserve">Early Years Team – May 2020      E-mail – SSEEarlyYearsTeam@somerset.gov.uk </w:t>
    </w:r>
  </w:p>
  <w:p w14:paraId="202679D1" w14:textId="77777777" w:rsidR="00015B56" w:rsidRDefault="00453D4A">
    <w:pPr>
      <w:spacing w:after="0"/>
      <w:ind w:right="-79"/>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9415C" w14:textId="77777777" w:rsidR="0004617D" w:rsidRDefault="0004617D">
      <w:pPr>
        <w:spacing w:after="0" w:line="240" w:lineRule="auto"/>
      </w:pPr>
      <w:r>
        <w:separator/>
      </w:r>
    </w:p>
  </w:footnote>
  <w:footnote w:type="continuationSeparator" w:id="0">
    <w:p w14:paraId="2B5C9FB1" w14:textId="77777777" w:rsidR="0004617D" w:rsidRDefault="000461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964E8"/>
    <w:multiLevelType w:val="hybridMultilevel"/>
    <w:tmpl w:val="E3640F28"/>
    <w:lvl w:ilvl="0" w:tplc="1E60B686">
      <w:numFmt w:val="bullet"/>
      <w:lvlText w:val=""/>
      <w:lvlJc w:val="left"/>
      <w:pPr>
        <w:ind w:left="367"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CE4E51"/>
    <w:multiLevelType w:val="hybridMultilevel"/>
    <w:tmpl w:val="6FEE8048"/>
    <w:lvl w:ilvl="0" w:tplc="CCF8EAC4">
      <w:start w:val="1"/>
      <w:numFmt w:val="bullet"/>
      <w:lvlText w:val="•"/>
      <w:lvlJc w:val="left"/>
      <w:pPr>
        <w:ind w:left="919"/>
      </w:pPr>
      <w:rPr>
        <w:rFonts w:ascii="Microsoft New Tai Lue" w:eastAsia="Microsoft New Tai Lue" w:hAnsi="Microsoft New Tai Lue" w:cs="Microsoft New Tai Lue"/>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639" w:hanging="360"/>
      </w:pPr>
      <w:rPr>
        <w:rFonts w:ascii="Courier New" w:hAnsi="Courier New" w:cs="Courier New" w:hint="default"/>
      </w:rPr>
    </w:lvl>
    <w:lvl w:ilvl="2" w:tplc="08090005" w:tentative="1">
      <w:start w:val="1"/>
      <w:numFmt w:val="bullet"/>
      <w:lvlText w:val=""/>
      <w:lvlJc w:val="left"/>
      <w:pPr>
        <w:ind w:left="2359" w:hanging="360"/>
      </w:pPr>
      <w:rPr>
        <w:rFonts w:ascii="Wingdings" w:hAnsi="Wingdings" w:hint="default"/>
      </w:rPr>
    </w:lvl>
    <w:lvl w:ilvl="3" w:tplc="08090001" w:tentative="1">
      <w:start w:val="1"/>
      <w:numFmt w:val="bullet"/>
      <w:lvlText w:val=""/>
      <w:lvlJc w:val="left"/>
      <w:pPr>
        <w:ind w:left="3079" w:hanging="360"/>
      </w:pPr>
      <w:rPr>
        <w:rFonts w:ascii="Symbol" w:hAnsi="Symbol" w:hint="default"/>
      </w:rPr>
    </w:lvl>
    <w:lvl w:ilvl="4" w:tplc="08090003" w:tentative="1">
      <w:start w:val="1"/>
      <w:numFmt w:val="bullet"/>
      <w:lvlText w:val="o"/>
      <w:lvlJc w:val="left"/>
      <w:pPr>
        <w:ind w:left="3799" w:hanging="360"/>
      </w:pPr>
      <w:rPr>
        <w:rFonts w:ascii="Courier New" w:hAnsi="Courier New" w:cs="Courier New" w:hint="default"/>
      </w:rPr>
    </w:lvl>
    <w:lvl w:ilvl="5" w:tplc="08090005" w:tentative="1">
      <w:start w:val="1"/>
      <w:numFmt w:val="bullet"/>
      <w:lvlText w:val=""/>
      <w:lvlJc w:val="left"/>
      <w:pPr>
        <w:ind w:left="4519" w:hanging="360"/>
      </w:pPr>
      <w:rPr>
        <w:rFonts w:ascii="Wingdings" w:hAnsi="Wingdings" w:hint="default"/>
      </w:rPr>
    </w:lvl>
    <w:lvl w:ilvl="6" w:tplc="08090001" w:tentative="1">
      <w:start w:val="1"/>
      <w:numFmt w:val="bullet"/>
      <w:lvlText w:val=""/>
      <w:lvlJc w:val="left"/>
      <w:pPr>
        <w:ind w:left="5239" w:hanging="360"/>
      </w:pPr>
      <w:rPr>
        <w:rFonts w:ascii="Symbol" w:hAnsi="Symbol" w:hint="default"/>
      </w:rPr>
    </w:lvl>
    <w:lvl w:ilvl="7" w:tplc="08090003" w:tentative="1">
      <w:start w:val="1"/>
      <w:numFmt w:val="bullet"/>
      <w:lvlText w:val="o"/>
      <w:lvlJc w:val="left"/>
      <w:pPr>
        <w:ind w:left="5959" w:hanging="360"/>
      </w:pPr>
      <w:rPr>
        <w:rFonts w:ascii="Courier New" w:hAnsi="Courier New" w:cs="Courier New" w:hint="default"/>
      </w:rPr>
    </w:lvl>
    <w:lvl w:ilvl="8" w:tplc="08090005" w:tentative="1">
      <w:start w:val="1"/>
      <w:numFmt w:val="bullet"/>
      <w:lvlText w:val=""/>
      <w:lvlJc w:val="left"/>
      <w:pPr>
        <w:ind w:left="6679" w:hanging="360"/>
      </w:pPr>
      <w:rPr>
        <w:rFonts w:ascii="Wingdings" w:hAnsi="Wingdings" w:hint="default"/>
      </w:rPr>
    </w:lvl>
  </w:abstractNum>
  <w:abstractNum w:abstractNumId="2">
    <w:nsid w:val="20F34A7F"/>
    <w:multiLevelType w:val="hybridMultilevel"/>
    <w:tmpl w:val="AE0EDA46"/>
    <w:lvl w:ilvl="0" w:tplc="CCF8EAC4">
      <w:start w:val="1"/>
      <w:numFmt w:val="bullet"/>
      <w:lvlText w:val="•"/>
      <w:lvlJc w:val="left"/>
      <w:pPr>
        <w:ind w:left="720"/>
      </w:pPr>
      <w:rPr>
        <w:rFonts w:ascii="Microsoft New Tai Lue" w:eastAsia="Microsoft New Tai Lue" w:hAnsi="Microsoft New Tai Lue" w:cs="Microsoft New Tai Lue"/>
        <w:b w:val="0"/>
        <w:i w:val="0"/>
        <w:strike w:val="0"/>
        <w:dstrike w:val="0"/>
        <w:color w:val="000000"/>
        <w:sz w:val="24"/>
        <w:szCs w:val="24"/>
        <w:u w:val="none" w:color="000000"/>
        <w:bdr w:val="none" w:sz="0" w:space="0" w:color="auto"/>
        <w:shd w:val="clear" w:color="auto" w:fill="auto"/>
        <w:vertAlign w:val="baseline"/>
      </w:rPr>
    </w:lvl>
    <w:lvl w:ilvl="1" w:tplc="F89E8E2C">
      <w:start w:val="1"/>
      <w:numFmt w:val="bullet"/>
      <w:lvlText w:val="o"/>
      <w:lvlJc w:val="left"/>
      <w:pPr>
        <w:ind w:left="1416"/>
      </w:pPr>
      <w:rPr>
        <w:rFonts w:ascii="Microsoft New Tai Lue" w:eastAsia="Microsoft New Tai Lue" w:hAnsi="Microsoft New Tai Lue" w:cs="Microsoft New Tai Lue"/>
        <w:b w:val="0"/>
        <w:i w:val="0"/>
        <w:strike w:val="0"/>
        <w:dstrike w:val="0"/>
        <w:color w:val="000000"/>
        <w:sz w:val="24"/>
        <w:szCs w:val="24"/>
        <w:u w:val="none" w:color="000000"/>
        <w:bdr w:val="none" w:sz="0" w:space="0" w:color="auto"/>
        <w:shd w:val="clear" w:color="auto" w:fill="auto"/>
        <w:vertAlign w:val="baseline"/>
      </w:rPr>
    </w:lvl>
    <w:lvl w:ilvl="2" w:tplc="D2A6C35A">
      <w:start w:val="1"/>
      <w:numFmt w:val="bullet"/>
      <w:lvlText w:val="▪"/>
      <w:lvlJc w:val="left"/>
      <w:pPr>
        <w:ind w:left="2136"/>
      </w:pPr>
      <w:rPr>
        <w:rFonts w:ascii="Microsoft New Tai Lue" w:eastAsia="Microsoft New Tai Lue" w:hAnsi="Microsoft New Tai Lue" w:cs="Microsoft New Tai Lue"/>
        <w:b w:val="0"/>
        <w:i w:val="0"/>
        <w:strike w:val="0"/>
        <w:dstrike w:val="0"/>
        <w:color w:val="000000"/>
        <w:sz w:val="24"/>
        <w:szCs w:val="24"/>
        <w:u w:val="none" w:color="000000"/>
        <w:bdr w:val="none" w:sz="0" w:space="0" w:color="auto"/>
        <w:shd w:val="clear" w:color="auto" w:fill="auto"/>
        <w:vertAlign w:val="baseline"/>
      </w:rPr>
    </w:lvl>
    <w:lvl w:ilvl="3" w:tplc="04A45060">
      <w:start w:val="1"/>
      <w:numFmt w:val="bullet"/>
      <w:lvlText w:val="•"/>
      <w:lvlJc w:val="left"/>
      <w:pPr>
        <w:ind w:left="2856"/>
      </w:pPr>
      <w:rPr>
        <w:rFonts w:ascii="Microsoft New Tai Lue" w:eastAsia="Microsoft New Tai Lue" w:hAnsi="Microsoft New Tai Lue" w:cs="Microsoft New Tai Lue"/>
        <w:b w:val="0"/>
        <w:i w:val="0"/>
        <w:strike w:val="0"/>
        <w:dstrike w:val="0"/>
        <w:color w:val="000000"/>
        <w:sz w:val="24"/>
        <w:szCs w:val="24"/>
        <w:u w:val="none" w:color="000000"/>
        <w:bdr w:val="none" w:sz="0" w:space="0" w:color="auto"/>
        <w:shd w:val="clear" w:color="auto" w:fill="auto"/>
        <w:vertAlign w:val="baseline"/>
      </w:rPr>
    </w:lvl>
    <w:lvl w:ilvl="4" w:tplc="ED64C964">
      <w:start w:val="1"/>
      <w:numFmt w:val="bullet"/>
      <w:lvlText w:val="o"/>
      <w:lvlJc w:val="left"/>
      <w:pPr>
        <w:ind w:left="3576"/>
      </w:pPr>
      <w:rPr>
        <w:rFonts w:ascii="Microsoft New Tai Lue" w:eastAsia="Microsoft New Tai Lue" w:hAnsi="Microsoft New Tai Lue" w:cs="Microsoft New Tai Lue"/>
        <w:b w:val="0"/>
        <w:i w:val="0"/>
        <w:strike w:val="0"/>
        <w:dstrike w:val="0"/>
        <w:color w:val="000000"/>
        <w:sz w:val="24"/>
        <w:szCs w:val="24"/>
        <w:u w:val="none" w:color="000000"/>
        <w:bdr w:val="none" w:sz="0" w:space="0" w:color="auto"/>
        <w:shd w:val="clear" w:color="auto" w:fill="auto"/>
        <w:vertAlign w:val="baseline"/>
      </w:rPr>
    </w:lvl>
    <w:lvl w:ilvl="5" w:tplc="9D50A3A0">
      <w:start w:val="1"/>
      <w:numFmt w:val="bullet"/>
      <w:lvlText w:val="▪"/>
      <w:lvlJc w:val="left"/>
      <w:pPr>
        <w:ind w:left="4296"/>
      </w:pPr>
      <w:rPr>
        <w:rFonts w:ascii="Microsoft New Tai Lue" w:eastAsia="Microsoft New Tai Lue" w:hAnsi="Microsoft New Tai Lue" w:cs="Microsoft New Tai Lue"/>
        <w:b w:val="0"/>
        <w:i w:val="0"/>
        <w:strike w:val="0"/>
        <w:dstrike w:val="0"/>
        <w:color w:val="000000"/>
        <w:sz w:val="24"/>
        <w:szCs w:val="24"/>
        <w:u w:val="none" w:color="000000"/>
        <w:bdr w:val="none" w:sz="0" w:space="0" w:color="auto"/>
        <w:shd w:val="clear" w:color="auto" w:fill="auto"/>
        <w:vertAlign w:val="baseline"/>
      </w:rPr>
    </w:lvl>
    <w:lvl w:ilvl="6" w:tplc="CD4A2C78">
      <w:start w:val="1"/>
      <w:numFmt w:val="bullet"/>
      <w:lvlText w:val="•"/>
      <w:lvlJc w:val="left"/>
      <w:pPr>
        <w:ind w:left="5016"/>
      </w:pPr>
      <w:rPr>
        <w:rFonts w:ascii="Microsoft New Tai Lue" w:eastAsia="Microsoft New Tai Lue" w:hAnsi="Microsoft New Tai Lue" w:cs="Microsoft New Tai Lue"/>
        <w:b w:val="0"/>
        <w:i w:val="0"/>
        <w:strike w:val="0"/>
        <w:dstrike w:val="0"/>
        <w:color w:val="000000"/>
        <w:sz w:val="24"/>
        <w:szCs w:val="24"/>
        <w:u w:val="none" w:color="000000"/>
        <w:bdr w:val="none" w:sz="0" w:space="0" w:color="auto"/>
        <w:shd w:val="clear" w:color="auto" w:fill="auto"/>
        <w:vertAlign w:val="baseline"/>
      </w:rPr>
    </w:lvl>
    <w:lvl w:ilvl="7" w:tplc="4CBC1F9E">
      <w:start w:val="1"/>
      <w:numFmt w:val="bullet"/>
      <w:lvlText w:val="o"/>
      <w:lvlJc w:val="left"/>
      <w:pPr>
        <w:ind w:left="5736"/>
      </w:pPr>
      <w:rPr>
        <w:rFonts w:ascii="Microsoft New Tai Lue" w:eastAsia="Microsoft New Tai Lue" w:hAnsi="Microsoft New Tai Lue" w:cs="Microsoft New Tai Lue"/>
        <w:b w:val="0"/>
        <w:i w:val="0"/>
        <w:strike w:val="0"/>
        <w:dstrike w:val="0"/>
        <w:color w:val="000000"/>
        <w:sz w:val="24"/>
        <w:szCs w:val="24"/>
        <w:u w:val="none" w:color="000000"/>
        <w:bdr w:val="none" w:sz="0" w:space="0" w:color="auto"/>
        <w:shd w:val="clear" w:color="auto" w:fill="auto"/>
        <w:vertAlign w:val="baseline"/>
      </w:rPr>
    </w:lvl>
    <w:lvl w:ilvl="8" w:tplc="5EF8E8CC">
      <w:start w:val="1"/>
      <w:numFmt w:val="bullet"/>
      <w:lvlText w:val="▪"/>
      <w:lvlJc w:val="left"/>
      <w:pPr>
        <w:ind w:left="6456"/>
      </w:pPr>
      <w:rPr>
        <w:rFonts w:ascii="Microsoft New Tai Lue" w:eastAsia="Microsoft New Tai Lue" w:hAnsi="Microsoft New Tai Lue" w:cs="Microsoft New Tai Lue"/>
        <w:b w:val="0"/>
        <w:i w:val="0"/>
        <w:strike w:val="0"/>
        <w:dstrike w:val="0"/>
        <w:color w:val="000000"/>
        <w:sz w:val="24"/>
        <w:szCs w:val="24"/>
        <w:u w:val="none" w:color="000000"/>
        <w:bdr w:val="none" w:sz="0" w:space="0" w:color="auto"/>
        <w:shd w:val="clear" w:color="auto" w:fill="auto"/>
        <w:vertAlign w:val="baseline"/>
      </w:rPr>
    </w:lvl>
  </w:abstractNum>
  <w:abstractNum w:abstractNumId="3">
    <w:nsid w:val="25C83355"/>
    <w:multiLevelType w:val="hybridMultilevel"/>
    <w:tmpl w:val="D7BE11BE"/>
    <w:lvl w:ilvl="0" w:tplc="08090001">
      <w:start w:val="1"/>
      <w:numFmt w:val="bullet"/>
      <w:lvlText w:val=""/>
      <w:lvlJc w:val="left"/>
      <w:pPr>
        <w:ind w:left="75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76A4E24C">
      <w:start w:val="1"/>
      <w:numFmt w:val="bullet"/>
      <w:lvlText w:val="o"/>
      <w:lvlJc w:val="left"/>
      <w:pPr>
        <w:ind w:left="1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20324C">
      <w:start w:val="1"/>
      <w:numFmt w:val="bullet"/>
      <w:lvlText w:val="▪"/>
      <w:lvlJc w:val="left"/>
      <w:pPr>
        <w:ind w:left="2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3067CE">
      <w:start w:val="1"/>
      <w:numFmt w:val="bullet"/>
      <w:lvlText w:val="•"/>
      <w:lvlJc w:val="left"/>
      <w:pPr>
        <w:ind w:left="2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86C4C6">
      <w:start w:val="1"/>
      <w:numFmt w:val="bullet"/>
      <w:lvlText w:val="o"/>
      <w:lvlJc w:val="left"/>
      <w:pPr>
        <w:ind w:left="3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3CB920">
      <w:start w:val="1"/>
      <w:numFmt w:val="bullet"/>
      <w:lvlText w:val="▪"/>
      <w:lvlJc w:val="left"/>
      <w:pPr>
        <w:ind w:left="4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3A5E94">
      <w:start w:val="1"/>
      <w:numFmt w:val="bullet"/>
      <w:lvlText w:val="•"/>
      <w:lvlJc w:val="left"/>
      <w:pPr>
        <w:ind w:left="51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38476E">
      <w:start w:val="1"/>
      <w:numFmt w:val="bullet"/>
      <w:lvlText w:val="o"/>
      <w:lvlJc w:val="left"/>
      <w:pPr>
        <w:ind w:left="58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A08A22">
      <w:start w:val="1"/>
      <w:numFmt w:val="bullet"/>
      <w:lvlText w:val="▪"/>
      <w:lvlJc w:val="left"/>
      <w:pPr>
        <w:ind w:left="65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25D47BC9"/>
    <w:multiLevelType w:val="hybridMultilevel"/>
    <w:tmpl w:val="F9C6CA9E"/>
    <w:lvl w:ilvl="0" w:tplc="CCF8EAC4">
      <w:start w:val="1"/>
      <w:numFmt w:val="bullet"/>
      <w:lvlText w:val="•"/>
      <w:lvlJc w:val="left"/>
      <w:pPr>
        <w:ind w:left="720"/>
      </w:pPr>
      <w:rPr>
        <w:rFonts w:ascii="Microsoft New Tai Lue" w:eastAsia="Microsoft New Tai Lue" w:hAnsi="Microsoft New Tai Lue" w:cs="Microsoft New Tai Lue"/>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5B326F"/>
    <w:multiLevelType w:val="hybridMultilevel"/>
    <w:tmpl w:val="303492FC"/>
    <w:lvl w:ilvl="0" w:tplc="3FAE7F4C">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700F6E">
      <w:start w:val="1"/>
      <w:numFmt w:val="bullet"/>
      <w:lvlText w:val="o"/>
      <w:lvlJc w:val="left"/>
      <w:pPr>
        <w:ind w:left="1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0A618E">
      <w:start w:val="1"/>
      <w:numFmt w:val="bullet"/>
      <w:lvlText w:val="▪"/>
      <w:lvlJc w:val="left"/>
      <w:pPr>
        <w:ind w:left="2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6A350A">
      <w:start w:val="1"/>
      <w:numFmt w:val="bullet"/>
      <w:lvlText w:val="•"/>
      <w:lvlJc w:val="left"/>
      <w:pPr>
        <w:ind w:left="2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A61A76">
      <w:start w:val="1"/>
      <w:numFmt w:val="bullet"/>
      <w:lvlText w:val="o"/>
      <w:lvlJc w:val="left"/>
      <w:pPr>
        <w:ind w:left="3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7AB14E">
      <w:start w:val="1"/>
      <w:numFmt w:val="bullet"/>
      <w:lvlText w:val="▪"/>
      <w:lvlJc w:val="left"/>
      <w:pPr>
        <w:ind w:left="4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662CD10">
      <w:start w:val="1"/>
      <w:numFmt w:val="bullet"/>
      <w:lvlText w:val="•"/>
      <w:lvlJc w:val="left"/>
      <w:pPr>
        <w:ind w:left="51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CE9C06">
      <w:start w:val="1"/>
      <w:numFmt w:val="bullet"/>
      <w:lvlText w:val="o"/>
      <w:lvlJc w:val="left"/>
      <w:pPr>
        <w:ind w:left="58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2888CA">
      <w:start w:val="1"/>
      <w:numFmt w:val="bullet"/>
      <w:lvlText w:val="▪"/>
      <w:lvlJc w:val="left"/>
      <w:pPr>
        <w:ind w:left="65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37836326"/>
    <w:multiLevelType w:val="hybridMultilevel"/>
    <w:tmpl w:val="A21E0238"/>
    <w:lvl w:ilvl="0" w:tplc="1E60B686">
      <w:numFmt w:val="bullet"/>
      <w:lvlText w:val=""/>
      <w:lvlJc w:val="left"/>
      <w:pPr>
        <w:ind w:left="367" w:hanging="360"/>
      </w:pPr>
      <w:rPr>
        <w:rFonts w:ascii="Symbol" w:eastAsia="Calibri" w:hAnsi="Symbol" w:cs="Calibri" w:hint="default"/>
      </w:rPr>
    </w:lvl>
    <w:lvl w:ilvl="1" w:tplc="08090003" w:tentative="1">
      <w:start w:val="1"/>
      <w:numFmt w:val="bullet"/>
      <w:lvlText w:val="o"/>
      <w:lvlJc w:val="left"/>
      <w:pPr>
        <w:ind w:left="1087" w:hanging="360"/>
      </w:pPr>
      <w:rPr>
        <w:rFonts w:ascii="Courier New" w:hAnsi="Courier New" w:cs="Courier New" w:hint="default"/>
      </w:rPr>
    </w:lvl>
    <w:lvl w:ilvl="2" w:tplc="08090005" w:tentative="1">
      <w:start w:val="1"/>
      <w:numFmt w:val="bullet"/>
      <w:lvlText w:val=""/>
      <w:lvlJc w:val="left"/>
      <w:pPr>
        <w:ind w:left="1807" w:hanging="360"/>
      </w:pPr>
      <w:rPr>
        <w:rFonts w:ascii="Wingdings" w:hAnsi="Wingdings" w:hint="default"/>
      </w:rPr>
    </w:lvl>
    <w:lvl w:ilvl="3" w:tplc="08090001" w:tentative="1">
      <w:start w:val="1"/>
      <w:numFmt w:val="bullet"/>
      <w:lvlText w:val=""/>
      <w:lvlJc w:val="left"/>
      <w:pPr>
        <w:ind w:left="2527" w:hanging="360"/>
      </w:pPr>
      <w:rPr>
        <w:rFonts w:ascii="Symbol" w:hAnsi="Symbol" w:hint="default"/>
      </w:rPr>
    </w:lvl>
    <w:lvl w:ilvl="4" w:tplc="08090003" w:tentative="1">
      <w:start w:val="1"/>
      <w:numFmt w:val="bullet"/>
      <w:lvlText w:val="o"/>
      <w:lvlJc w:val="left"/>
      <w:pPr>
        <w:ind w:left="3247" w:hanging="360"/>
      </w:pPr>
      <w:rPr>
        <w:rFonts w:ascii="Courier New" w:hAnsi="Courier New" w:cs="Courier New" w:hint="default"/>
      </w:rPr>
    </w:lvl>
    <w:lvl w:ilvl="5" w:tplc="08090005" w:tentative="1">
      <w:start w:val="1"/>
      <w:numFmt w:val="bullet"/>
      <w:lvlText w:val=""/>
      <w:lvlJc w:val="left"/>
      <w:pPr>
        <w:ind w:left="3967" w:hanging="360"/>
      </w:pPr>
      <w:rPr>
        <w:rFonts w:ascii="Wingdings" w:hAnsi="Wingdings" w:hint="default"/>
      </w:rPr>
    </w:lvl>
    <w:lvl w:ilvl="6" w:tplc="08090001" w:tentative="1">
      <w:start w:val="1"/>
      <w:numFmt w:val="bullet"/>
      <w:lvlText w:val=""/>
      <w:lvlJc w:val="left"/>
      <w:pPr>
        <w:ind w:left="4687" w:hanging="360"/>
      </w:pPr>
      <w:rPr>
        <w:rFonts w:ascii="Symbol" w:hAnsi="Symbol" w:hint="default"/>
      </w:rPr>
    </w:lvl>
    <w:lvl w:ilvl="7" w:tplc="08090003" w:tentative="1">
      <w:start w:val="1"/>
      <w:numFmt w:val="bullet"/>
      <w:lvlText w:val="o"/>
      <w:lvlJc w:val="left"/>
      <w:pPr>
        <w:ind w:left="5407" w:hanging="360"/>
      </w:pPr>
      <w:rPr>
        <w:rFonts w:ascii="Courier New" w:hAnsi="Courier New" w:cs="Courier New" w:hint="default"/>
      </w:rPr>
    </w:lvl>
    <w:lvl w:ilvl="8" w:tplc="08090005" w:tentative="1">
      <w:start w:val="1"/>
      <w:numFmt w:val="bullet"/>
      <w:lvlText w:val=""/>
      <w:lvlJc w:val="left"/>
      <w:pPr>
        <w:ind w:left="6127" w:hanging="360"/>
      </w:pPr>
      <w:rPr>
        <w:rFonts w:ascii="Wingdings" w:hAnsi="Wingdings" w:hint="default"/>
      </w:rPr>
    </w:lvl>
  </w:abstractNum>
  <w:abstractNum w:abstractNumId="7">
    <w:nsid w:val="40EA1E35"/>
    <w:multiLevelType w:val="hybridMultilevel"/>
    <w:tmpl w:val="3342D23A"/>
    <w:lvl w:ilvl="0" w:tplc="CCF8EAC4">
      <w:start w:val="1"/>
      <w:numFmt w:val="bullet"/>
      <w:lvlText w:val="•"/>
      <w:lvlJc w:val="left"/>
      <w:pPr>
        <w:ind w:left="919"/>
      </w:pPr>
      <w:rPr>
        <w:rFonts w:ascii="Microsoft New Tai Lue" w:eastAsia="Microsoft New Tai Lue" w:hAnsi="Microsoft New Tai Lue" w:cs="Microsoft New Tai Lue"/>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639" w:hanging="360"/>
      </w:pPr>
      <w:rPr>
        <w:rFonts w:ascii="Courier New" w:hAnsi="Courier New" w:cs="Courier New" w:hint="default"/>
      </w:rPr>
    </w:lvl>
    <w:lvl w:ilvl="2" w:tplc="08090005" w:tentative="1">
      <w:start w:val="1"/>
      <w:numFmt w:val="bullet"/>
      <w:lvlText w:val=""/>
      <w:lvlJc w:val="left"/>
      <w:pPr>
        <w:ind w:left="2359" w:hanging="360"/>
      </w:pPr>
      <w:rPr>
        <w:rFonts w:ascii="Wingdings" w:hAnsi="Wingdings" w:hint="default"/>
      </w:rPr>
    </w:lvl>
    <w:lvl w:ilvl="3" w:tplc="08090001" w:tentative="1">
      <w:start w:val="1"/>
      <w:numFmt w:val="bullet"/>
      <w:lvlText w:val=""/>
      <w:lvlJc w:val="left"/>
      <w:pPr>
        <w:ind w:left="3079" w:hanging="360"/>
      </w:pPr>
      <w:rPr>
        <w:rFonts w:ascii="Symbol" w:hAnsi="Symbol" w:hint="default"/>
      </w:rPr>
    </w:lvl>
    <w:lvl w:ilvl="4" w:tplc="08090003" w:tentative="1">
      <w:start w:val="1"/>
      <w:numFmt w:val="bullet"/>
      <w:lvlText w:val="o"/>
      <w:lvlJc w:val="left"/>
      <w:pPr>
        <w:ind w:left="3799" w:hanging="360"/>
      </w:pPr>
      <w:rPr>
        <w:rFonts w:ascii="Courier New" w:hAnsi="Courier New" w:cs="Courier New" w:hint="default"/>
      </w:rPr>
    </w:lvl>
    <w:lvl w:ilvl="5" w:tplc="08090005" w:tentative="1">
      <w:start w:val="1"/>
      <w:numFmt w:val="bullet"/>
      <w:lvlText w:val=""/>
      <w:lvlJc w:val="left"/>
      <w:pPr>
        <w:ind w:left="4519" w:hanging="360"/>
      </w:pPr>
      <w:rPr>
        <w:rFonts w:ascii="Wingdings" w:hAnsi="Wingdings" w:hint="default"/>
      </w:rPr>
    </w:lvl>
    <w:lvl w:ilvl="6" w:tplc="08090001" w:tentative="1">
      <w:start w:val="1"/>
      <w:numFmt w:val="bullet"/>
      <w:lvlText w:val=""/>
      <w:lvlJc w:val="left"/>
      <w:pPr>
        <w:ind w:left="5239" w:hanging="360"/>
      </w:pPr>
      <w:rPr>
        <w:rFonts w:ascii="Symbol" w:hAnsi="Symbol" w:hint="default"/>
      </w:rPr>
    </w:lvl>
    <w:lvl w:ilvl="7" w:tplc="08090003" w:tentative="1">
      <w:start w:val="1"/>
      <w:numFmt w:val="bullet"/>
      <w:lvlText w:val="o"/>
      <w:lvlJc w:val="left"/>
      <w:pPr>
        <w:ind w:left="5959" w:hanging="360"/>
      </w:pPr>
      <w:rPr>
        <w:rFonts w:ascii="Courier New" w:hAnsi="Courier New" w:cs="Courier New" w:hint="default"/>
      </w:rPr>
    </w:lvl>
    <w:lvl w:ilvl="8" w:tplc="08090005" w:tentative="1">
      <w:start w:val="1"/>
      <w:numFmt w:val="bullet"/>
      <w:lvlText w:val=""/>
      <w:lvlJc w:val="left"/>
      <w:pPr>
        <w:ind w:left="6679" w:hanging="360"/>
      </w:pPr>
      <w:rPr>
        <w:rFonts w:ascii="Wingdings" w:hAnsi="Wingdings" w:hint="default"/>
      </w:rPr>
    </w:lvl>
  </w:abstractNum>
  <w:abstractNum w:abstractNumId="8">
    <w:nsid w:val="4CD9741A"/>
    <w:multiLevelType w:val="hybridMultilevel"/>
    <w:tmpl w:val="A288D75A"/>
    <w:lvl w:ilvl="0" w:tplc="CCF8EAC4">
      <w:start w:val="1"/>
      <w:numFmt w:val="bullet"/>
      <w:lvlText w:val="•"/>
      <w:lvlJc w:val="left"/>
      <w:pPr>
        <w:ind w:left="720"/>
      </w:pPr>
      <w:rPr>
        <w:rFonts w:ascii="Microsoft New Tai Lue" w:eastAsia="Microsoft New Tai Lue" w:hAnsi="Microsoft New Tai Lue" w:cs="Microsoft New Tai Lue"/>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363EBD"/>
    <w:multiLevelType w:val="hybridMultilevel"/>
    <w:tmpl w:val="39889C2E"/>
    <w:lvl w:ilvl="0" w:tplc="CCF8EAC4">
      <w:start w:val="1"/>
      <w:numFmt w:val="bullet"/>
      <w:lvlText w:val="•"/>
      <w:lvlJc w:val="left"/>
      <w:pPr>
        <w:ind w:left="720"/>
      </w:pPr>
      <w:rPr>
        <w:rFonts w:ascii="Microsoft New Tai Lue" w:eastAsia="Microsoft New Tai Lue" w:hAnsi="Microsoft New Tai Lue" w:cs="Microsoft New Tai Lue"/>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4608CA"/>
    <w:multiLevelType w:val="hybridMultilevel"/>
    <w:tmpl w:val="CCB6F010"/>
    <w:lvl w:ilvl="0" w:tplc="08090001">
      <w:start w:val="1"/>
      <w:numFmt w:val="bullet"/>
      <w:lvlText w:val=""/>
      <w:lvlJc w:val="left"/>
      <w:pPr>
        <w:ind w:left="430" w:hanging="360"/>
      </w:pPr>
      <w:rPr>
        <w:rFonts w:ascii="Symbol" w:hAnsi="Symbo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11">
    <w:nsid w:val="53C15A4F"/>
    <w:multiLevelType w:val="hybridMultilevel"/>
    <w:tmpl w:val="C740830E"/>
    <w:lvl w:ilvl="0" w:tplc="08090001">
      <w:start w:val="1"/>
      <w:numFmt w:val="bullet"/>
      <w:lvlText w:val=""/>
      <w:lvlJc w:val="left"/>
      <w:pPr>
        <w:ind w:left="430" w:hanging="360"/>
      </w:pPr>
      <w:rPr>
        <w:rFonts w:ascii="Symbol" w:hAnsi="Symbo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12">
    <w:nsid w:val="55363D7D"/>
    <w:multiLevelType w:val="hybridMultilevel"/>
    <w:tmpl w:val="B85AE312"/>
    <w:lvl w:ilvl="0" w:tplc="21CE5A98">
      <w:start w:val="1"/>
      <w:numFmt w:val="bullet"/>
      <w:lvlText w:val="•"/>
      <w:lvlJc w:val="left"/>
      <w:pPr>
        <w:ind w:left="360" w:hanging="360"/>
      </w:pPr>
      <w:rPr>
        <w:rFonts w:ascii="Microsoft New Tai Lue" w:eastAsia="Microsoft New Tai Lue" w:hAnsi="Microsoft New Tai Lue" w:cs="Microsoft New Tai Lue"/>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958" w:hanging="360"/>
      </w:pPr>
      <w:rPr>
        <w:rFonts w:ascii="Courier New" w:hAnsi="Courier New" w:cs="Courier New" w:hint="default"/>
      </w:rPr>
    </w:lvl>
    <w:lvl w:ilvl="2" w:tplc="08090005" w:tentative="1">
      <w:start w:val="1"/>
      <w:numFmt w:val="bullet"/>
      <w:lvlText w:val=""/>
      <w:lvlJc w:val="left"/>
      <w:pPr>
        <w:ind w:left="1678" w:hanging="360"/>
      </w:pPr>
      <w:rPr>
        <w:rFonts w:ascii="Wingdings" w:hAnsi="Wingdings" w:hint="default"/>
      </w:rPr>
    </w:lvl>
    <w:lvl w:ilvl="3" w:tplc="08090001" w:tentative="1">
      <w:start w:val="1"/>
      <w:numFmt w:val="bullet"/>
      <w:lvlText w:val=""/>
      <w:lvlJc w:val="left"/>
      <w:pPr>
        <w:ind w:left="2398" w:hanging="360"/>
      </w:pPr>
      <w:rPr>
        <w:rFonts w:ascii="Symbol" w:hAnsi="Symbol" w:hint="default"/>
      </w:rPr>
    </w:lvl>
    <w:lvl w:ilvl="4" w:tplc="08090003" w:tentative="1">
      <w:start w:val="1"/>
      <w:numFmt w:val="bullet"/>
      <w:lvlText w:val="o"/>
      <w:lvlJc w:val="left"/>
      <w:pPr>
        <w:ind w:left="3118" w:hanging="360"/>
      </w:pPr>
      <w:rPr>
        <w:rFonts w:ascii="Courier New" w:hAnsi="Courier New" w:cs="Courier New" w:hint="default"/>
      </w:rPr>
    </w:lvl>
    <w:lvl w:ilvl="5" w:tplc="08090005" w:tentative="1">
      <w:start w:val="1"/>
      <w:numFmt w:val="bullet"/>
      <w:lvlText w:val=""/>
      <w:lvlJc w:val="left"/>
      <w:pPr>
        <w:ind w:left="3838" w:hanging="360"/>
      </w:pPr>
      <w:rPr>
        <w:rFonts w:ascii="Wingdings" w:hAnsi="Wingdings" w:hint="default"/>
      </w:rPr>
    </w:lvl>
    <w:lvl w:ilvl="6" w:tplc="08090001" w:tentative="1">
      <w:start w:val="1"/>
      <w:numFmt w:val="bullet"/>
      <w:lvlText w:val=""/>
      <w:lvlJc w:val="left"/>
      <w:pPr>
        <w:ind w:left="4558" w:hanging="360"/>
      </w:pPr>
      <w:rPr>
        <w:rFonts w:ascii="Symbol" w:hAnsi="Symbol" w:hint="default"/>
      </w:rPr>
    </w:lvl>
    <w:lvl w:ilvl="7" w:tplc="08090003" w:tentative="1">
      <w:start w:val="1"/>
      <w:numFmt w:val="bullet"/>
      <w:lvlText w:val="o"/>
      <w:lvlJc w:val="left"/>
      <w:pPr>
        <w:ind w:left="5278" w:hanging="360"/>
      </w:pPr>
      <w:rPr>
        <w:rFonts w:ascii="Courier New" w:hAnsi="Courier New" w:cs="Courier New" w:hint="default"/>
      </w:rPr>
    </w:lvl>
    <w:lvl w:ilvl="8" w:tplc="08090005" w:tentative="1">
      <w:start w:val="1"/>
      <w:numFmt w:val="bullet"/>
      <w:lvlText w:val=""/>
      <w:lvlJc w:val="left"/>
      <w:pPr>
        <w:ind w:left="5998" w:hanging="360"/>
      </w:pPr>
      <w:rPr>
        <w:rFonts w:ascii="Wingdings" w:hAnsi="Wingdings" w:hint="default"/>
      </w:rPr>
    </w:lvl>
  </w:abstractNum>
  <w:abstractNum w:abstractNumId="13">
    <w:nsid w:val="634512EB"/>
    <w:multiLevelType w:val="hybridMultilevel"/>
    <w:tmpl w:val="E96A322A"/>
    <w:lvl w:ilvl="0" w:tplc="D0060F34">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B6AB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AAD7B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18C18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1A6E0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66F1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BACC7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DC038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B4928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677953BE"/>
    <w:multiLevelType w:val="hybridMultilevel"/>
    <w:tmpl w:val="EBE8C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8B8226D"/>
    <w:multiLevelType w:val="hybridMultilevel"/>
    <w:tmpl w:val="DDE8A3E0"/>
    <w:lvl w:ilvl="0" w:tplc="08090001">
      <w:start w:val="1"/>
      <w:numFmt w:val="bullet"/>
      <w:lvlText w:val=""/>
      <w:lvlJc w:val="left"/>
      <w:pPr>
        <w:ind w:left="430" w:hanging="360"/>
      </w:pPr>
      <w:rPr>
        <w:rFonts w:ascii="Symbol" w:hAnsi="Symbo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16">
    <w:nsid w:val="68D163FF"/>
    <w:multiLevelType w:val="hybridMultilevel"/>
    <w:tmpl w:val="FC84D874"/>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7">
    <w:nsid w:val="6F956DFD"/>
    <w:multiLevelType w:val="hybridMultilevel"/>
    <w:tmpl w:val="39445E2C"/>
    <w:lvl w:ilvl="0" w:tplc="21CE5A98">
      <w:start w:val="1"/>
      <w:numFmt w:val="bullet"/>
      <w:lvlText w:val="•"/>
      <w:lvlJc w:val="left"/>
      <w:pPr>
        <w:ind w:left="720"/>
      </w:pPr>
      <w:rPr>
        <w:rFonts w:ascii="Microsoft New Tai Lue" w:eastAsia="Microsoft New Tai Lue" w:hAnsi="Microsoft New Tai Lue" w:cs="Microsoft New Tai Lue"/>
        <w:b w:val="0"/>
        <w:i w:val="0"/>
        <w:strike w:val="0"/>
        <w:dstrike w:val="0"/>
        <w:color w:val="000000"/>
        <w:sz w:val="24"/>
        <w:szCs w:val="24"/>
        <w:u w:val="none" w:color="000000"/>
        <w:bdr w:val="none" w:sz="0" w:space="0" w:color="auto"/>
        <w:shd w:val="clear" w:color="auto" w:fill="auto"/>
        <w:vertAlign w:val="baseline"/>
      </w:rPr>
    </w:lvl>
    <w:lvl w:ilvl="1" w:tplc="FB626C90">
      <w:start w:val="1"/>
      <w:numFmt w:val="bullet"/>
      <w:lvlText w:val="o"/>
      <w:lvlJc w:val="left"/>
      <w:pPr>
        <w:ind w:left="1416"/>
      </w:pPr>
      <w:rPr>
        <w:rFonts w:ascii="Microsoft New Tai Lue" w:eastAsia="Microsoft New Tai Lue" w:hAnsi="Microsoft New Tai Lue" w:cs="Microsoft New Tai Lue"/>
        <w:b w:val="0"/>
        <w:i w:val="0"/>
        <w:strike w:val="0"/>
        <w:dstrike w:val="0"/>
        <w:color w:val="000000"/>
        <w:sz w:val="24"/>
        <w:szCs w:val="24"/>
        <w:u w:val="none" w:color="000000"/>
        <w:bdr w:val="none" w:sz="0" w:space="0" w:color="auto"/>
        <w:shd w:val="clear" w:color="auto" w:fill="auto"/>
        <w:vertAlign w:val="baseline"/>
      </w:rPr>
    </w:lvl>
    <w:lvl w:ilvl="2" w:tplc="50E61570">
      <w:start w:val="1"/>
      <w:numFmt w:val="bullet"/>
      <w:lvlText w:val="▪"/>
      <w:lvlJc w:val="left"/>
      <w:pPr>
        <w:ind w:left="2136"/>
      </w:pPr>
      <w:rPr>
        <w:rFonts w:ascii="Microsoft New Tai Lue" w:eastAsia="Microsoft New Tai Lue" w:hAnsi="Microsoft New Tai Lue" w:cs="Microsoft New Tai Lue"/>
        <w:b w:val="0"/>
        <w:i w:val="0"/>
        <w:strike w:val="0"/>
        <w:dstrike w:val="0"/>
        <w:color w:val="000000"/>
        <w:sz w:val="24"/>
        <w:szCs w:val="24"/>
        <w:u w:val="none" w:color="000000"/>
        <w:bdr w:val="none" w:sz="0" w:space="0" w:color="auto"/>
        <w:shd w:val="clear" w:color="auto" w:fill="auto"/>
        <w:vertAlign w:val="baseline"/>
      </w:rPr>
    </w:lvl>
    <w:lvl w:ilvl="3" w:tplc="B2E0ACEE">
      <w:start w:val="1"/>
      <w:numFmt w:val="bullet"/>
      <w:lvlText w:val="•"/>
      <w:lvlJc w:val="left"/>
      <w:pPr>
        <w:ind w:left="2856"/>
      </w:pPr>
      <w:rPr>
        <w:rFonts w:ascii="Microsoft New Tai Lue" w:eastAsia="Microsoft New Tai Lue" w:hAnsi="Microsoft New Tai Lue" w:cs="Microsoft New Tai Lue"/>
        <w:b w:val="0"/>
        <w:i w:val="0"/>
        <w:strike w:val="0"/>
        <w:dstrike w:val="0"/>
        <w:color w:val="000000"/>
        <w:sz w:val="24"/>
        <w:szCs w:val="24"/>
        <w:u w:val="none" w:color="000000"/>
        <w:bdr w:val="none" w:sz="0" w:space="0" w:color="auto"/>
        <w:shd w:val="clear" w:color="auto" w:fill="auto"/>
        <w:vertAlign w:val="baseline"/>
      </w:rPr>
    </w:lvl>
    <w:lvl w:ilvl="4" w:tplc="DC94C584">
      <w:start w:val="1"/>
      <w:numFmt w:val="bullet"/>
      <w:lvlText w:val="o"/>
      <w:lvlJc w:val="left"/>
      <w:pPr>
        <w:ind w:left="3576"/>
      </w:pPr>
      <w:rPr>
        <w:rFonts w:ascii="Microsoft New Tai Lue" w:eastAsia="Microsoft New Tai Lue" w:hAnsi="Microsoft New Tai Lue" w:cs="Microsoft New Tai Lue"/>
        <w:b w:val="0"/>
        <w:i w:val="0"/>
        <w:strike w:val="0"/>
        <w:dstrike w:val="0"/>
        <w:color w:val="000000"/>
        <w:sz w:val="24"/>
        <w:szCs w:val="24"/>
        <w:u w:val="none" w:color="000000"/>
        <w:bdr w:val="none" w:sz="0" w:space="0" w:color="auto"/>
        <w:shd w:val="clear" w:color="auto" w:fill="auto"/>
        <w:vertAlign w:val="baseline"/>
      </w:rPr>
    </w:lvl>
    <w:lvl w:ilvl="5" w:tplc="0680BBD2">
      <w:start w:val="1"/>
      <w:numFmt w:val="bullet"/>
      <w:lvlText w:val="▪"/>
      <w:lvlJc w:val="left"/>
      <w:pPr>
        <w:ind w:left="4296"/>
      </w:pPr>
      <w:rPr>
        <w:rFonts w:ascii="Microsoft New Tai Lue" w:eastAsia="Microsoft New Tai Lue" w:hAnsi="Microsoft New Tai Lue" w:cs="Microsoft New Tai Lue"/>
        <w:b w:val="0"/>
        <w:i w:val="0"/>
        <w:strike w:val="0"/>
        <w:dstrike w:val="0"/>
        <w:color w:val="000000"/>
        <w:sz w:val="24"/>
        <w:szCs w:val="24"/>
        <w:u w:val="none" w:color="000000"/>
        <w:bdr w:val="none" w:sz="0" w:space="0" w:color="auto"/>
        <w:shd w:val="clear" w:color="auto" w:fill="auto"/>
        <w:vertAlign w:val="baseline"/>
      </w:rPr>
    </w:lvl>
    <w:lvl w:ilvl="6" w:tplc="0C1ABC48">
      <w:start w:val="1"/>
      <w:numFmt w:val="bullet"/>
      <w:lvlText w:val="•"/>
      <w:lvlJc w:val="left"/>
      <w:pPr>
        <w:ind w:left="5016"/>
      </w:pPr>
      <w:rPr>
        <w:rFonts w:ascii="Microsoft New Tai Lue" w:eastAsia="Microsoft New Tai Lue" w:hAnsi="Microsoft New Tai Lue" w:cs="Microsoft New Tai Lue"/>
        <w:b w:val="0"/>
        <w:i w:val="0"/>
        <w:strike w:val="0"/>
        <w:dstrike w:val="0"/>
        <w:color w:val="000000"/>
        <w:sz w:val="24"/>
        <w:szCs w:val="24"/>
        <w:u w:val="none" w:color="000000"/>
        <w:bdr w:val="none" w:sz="0" w:space="0" w:color="auto"/>
        <w:shd w:val="clear" w:color="auto" w:fill="auto"/>
        <w:vertAlign w:val="baseline"/>
      </w:rPr>
    </w:lvl>
    <w:lvl w:ilvl="7" w:tplc="B20AD410">
      <w:start w:val="1"/>
      <w:numFmt w:val="bullet"/>
      <w:lvlText w:val="o"/>
      <w:lvlJc w:val="left"/>
      <w:pPr>
        <w:ind w:left="5736"/>
      </w:pPr>
      <w:rPr>
        <w:rFonts w:ascii="Microsoft New Tai Lue" w:eastAsia="Microsoft New Tai Lue" w:hAnsi="Microsoft New Tai Lue" w:cs="Microsoft New Tai Lue"/>
        <w:b w:val="0"/>
        <w:i w:val="0"/>
        <w:strike w:val="0"/>
        <w:dstrike w:val="0"/>
        <w:color w:val="000000"/>
        <w:sz w:val="24"/>
        <w:szCs w:val="24"/>
        <w:u w:val="none" w:color="000000"/>
        <w:bdr w:val="none" w:sz="0" w:space="0" w:color="auto"/>
        <w:shd w:val="clear" w:color="auto" w:fill="auto"/>
        <w:vertAlign w:val="baseline"/>
      </w:rPr>
    </w:lvl>
    <w:lvl w:ilvl="8" w:tplc="E16C8784">
      <w:start w:val="1"/>
      <w:numFmt w:val="bullet"/>
      <w:lvlText w:val="▪"/>
      <w:lvlJc w:val="left"/>
      <w:pPr>
        <w:ind w:left="6456"/>
      </w:pPr>
      <w:rPr>
        <w:rFonts w:ascii="Microsoft New Tai Lue" w:eastAsia="Microsoft New Tai Lue" w:hAnsi="Microsoft New Tai Lue" w:cs="Microsoft New Tai Lue"/>
        <w:b w:val="0"/>
        <w:i w:val="0"/>
        <w:strike w:val="0"/>
        <w:dstrike w:val="0"/>
        <w:color w:val="000000"/>
        <w:sz w:val="24"/>
        <w:szCs w:val="24"/>
        <w:u w:val="none" w:color="000000"/>
        <w:bdr w:val="none" w:sz="0" w:space="0" w:color="auto"/>
        <w:shd w:val="clear" w:color="auto" w:fill="auto"/>
        <w:vertAlign w:val="baseline"/>
      </w:rPr>
    </w:lvl>
  </w:abstractNum>
  <w:abstractNum w:abstractNumId="18">
    <w:nsid w:val="71307B82"/>
    <w:multiLevelType w:val="hybridMultilevel"/>
    <w:tmpl w:val="1C1A5C56"/>
    <w:lvl w:ilvl="0" w:tplc="CCF8EAC4">
      <w:start w:val="1"/>
      <w:numFmt w:val="bullet"/>
      <w:lvlText w:val="•"/>
      <w:lvlJc w:val="left"/>
      <w:pPr>
        <w:ind w:left="1440"/>
      </w:pPr>
      <w:rPr>
        <w:rFonts w:ascii="Microsoft New Tai Lue" w:eastAsia="Microsoft New Tai Lue" w:hAnsi="Microsoft New Tai Lue" w:cs="Microsoft New Tai Lue"/>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3486ACC"/>
    <w:multiLevelType w:val="hybridMultilevel"/>
    <w:tmpl w:val="CC3A6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5016EEA"/>
    <w:multiLevelType w:val="hybridMultilevel"/>
    <w:tmpl w:val="30081A24"/>
    <w:lvl w:ilvl="0" w:tplc="21CE5A98">
      <w:start w:val="1"/>
      <w:numFmt w:val="bullet"/>
      <w:lvlText w:val="•"/>
      <w:lvlJc w:val="left"/>
      <w:pPr>
        <w:ind w:left="360" w:hanging="360"/>
      </w:pPr>
      <w:rPr>
        <w:rFonts w:ascii="Microsoft New Tai Lue" w:eastAsia="Microsoft New Tai Lue" w:hAnsi="Microsoft New Tai Lue" w:cs="Microsoft New Tai Lue"/>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958" w:hanging="360"/>
      </w:pPr>
      <w:rPr>
        <w:rFonts w:ascii="Courier New" w:hAnsi="Courier New" w:cs="Courier New" w:hint="default"/>
      </w:rPr>
    </w:lvl>
    <w:lvl w:ilvl="2" w:tplc="08090005" w:tentative="1">
      <w:start w:val="1"/>
      <w:numFmt w:val="bullet"/>
      <w:lvlText w:val=""/>
      <w:lvlJc w:val="left"/>
      <w:pPr>
        <w:ind w:left="1678" w:hanging="360"/>
      </w:pPr>
      <w:rPr>
        <w:rFonts w:ascii="Wingdings" w:hAnsi="Wingdings" w:hint="default"/>
      </w:rPr>
    </w:lvl>
    <w:lvl w:ilvl="3" w:tplc="08090001" w:tentative="1">
      <w:start w:val="1"/>
      <w:numFmt w:val="bullet"/>
      <w:lvlText w:val=""/>
      <w:lvlJc w:val="left"/>
      <w:pPr>
        <w:ind w:left="2398" w:hanging="360"/>
      </w:pPr>
      <w:rPr>
        <w:rFonts w:ascii="Symbol" w:hAnsi="Symbol" w:hint="default"/>
      </w:rPr>
    </w:lvl>
    <w:lvl w:ilvl="4" w:tplc="08090003" w:tentative="1">
      <w:start w:val="1"/>
      <w:numFmt w:val="bullet"/>
      <w:lvlText w:val="o"/>
      <w:lvlJc w:val="left"/>
      <w:pPr>
        <w:ind w:left="3118" w:hanging="360"/>
      </w:pPr>
      <w:rPr>
        <w:rFonts w:ascii="Courier New" w:hAnsi="Courier New" w:cs="Courier New" w:hint="default"/>
      </w:rPr>
    </w:lvl>
    <w:lvl w:ilvl="5" w:tplc="08090005" w:tentative="1">
      <w:start w:val="1"/>
      <w:numFmt w:val="bullet"/>
      <w:lvlText w:val=""/>
      <w:lvlJc w:val="left"/>
      <w:pPr>
        <w:ind w:left="3838" w:hanging="360"/>
      </w:pPr>
      <w:rPr>
        <w:rFonts w:ascii="Wingdings" w:hAnsi="Wingdings" w:hint="default"/>
      </w:rPr>
    </w:lvl>
    <w:lvl w:ilvl="6" w:tplc="08090001" w:tentative="1">
      <w:start w:val="1"/>
      <w:numFmt w:val="bullet"/>
      <w:lvlText w:val=""/>
      <w:lvlJc w:val="left"/>
      <w:pPr>
        <w:ind w:left="4558" w:hanging="360"/>
      </w:pPr>
      <w:rPr>
        <w:rFonts w:ascii="Symbol" w:hAnsi="Symbol" w:hint="default"/>
      </w:rPr>
    </w:lvl>
    <w:lvl w:ilvl="7" w:tplc="08090003" w:tentative="1">
      <w:start w:val="1"/>
      <w:numFmt w:val="bullet"/>
      <w:lvlText w:val="o"/>
      <w:lvlJc w:val="left"/>
      <w:pPr>
        <w:ind w:left="5278" w:hanging="360"/>
      </w:pPr>
      <w:rPr>
        <w:rFonts w:ascii="Courier New" w:hAnsi="Courier New" w:cs="Courier New" w:hint="default"/>
      </w:rPr>
    </w:lvl>
    <w:lvl w:ilvl="8" w:tplc="08090005" w:tentative="1">
      <w:start w:val="1"/>
      <w:numFmt w:val="bullet"/>
      <w:lvlText w:val=""/>
      <w:lvlJc w:val="left"/>
      <w:pPr>
        <w:ind w:left="5998" w:hanging="360"/>
      </w:pPr>
      <w:rPr>
        <w:rFonts w:ascii="Wingdings" w:hAnsi="Wingdings" w:hint="default"/>
      </w:rPr>
    </w:lvl>
  </w:abstractNum>
  <w:abstractNum w:abstractNumId="21">
    <w:nsid w:val="76EA46A1"/>
    <w:multiLevelType w:val="hybridMultilevel"/>
    <w:tmpl w:val="C408E83A"/>
    <w:lvl w:ilvl="0" w:tplc="21CE5A98">
      <w:start w:val="1"/>
      <w:numFmt w:val="bullet"/>
      <w:lvlText w:val="•"/>
      <w:lvlJc w:val="left"/>
      <w:pPr>
        <w:ind w:left="360" w:hanging="360"/>
      </w:pPr>
      <w:rPr>
        <w:rFonts w:ascii="Microsoft New Tai Lue" w:eastAsia="Microsoft New Tai Lue" w:hAnsi="Microsoft New Tai Lue" w:cs="Microsoft New Tai Lue"/>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958" w:hanging="360"/>
      </w:pPr>
      <w:rPr>
        <w:rFonts w:ascii="Courier New" w:hAnsi="Courier New" w:cs="Courier New" w:hint="default"/>
      </w:rPr>
    </w:lvl>
    <w:lvl w:ilvl="2" w:tplc="08090005" w:tentative="1">
      <w:start w:val="1"/>
      <w:numFmt w:val="bullet"/>
      <w:lvlText w:val=""/>
      <w:lvlJc w:val="left"/>
      <w:pPr>
        <w:ind w:left="1678" w:hanging="360"/>
      </w:pPr>
      <w:rPr>
        <w:rFonts w:ascii="Wingdings" w:hAnsi="Wingdings" w:hint="default"/>
      </w:rPr>
    </w:lvl>
    <w:lvl w:ilvl="3" w:tplc="08090001" w:tentative="1">
      <w:start w:val="1"/>
      <w:numFmt w:val="bullet"/>
      <w:lvlText w:val=""/>
      <w:lvlJc w:val="left"/>
      <w:pPr>
        <w:ind w:left="2398" w:hanging="360"/>
      </w:pPr>
      <w:rPr>
        <w:rFonts w:ascii="Symbol" w:hAnsi="Symbol" w:hint="default"/>
      </w:rPr>
    </w:lvl>
    <w:lvl w:ilvl="4" w:tplc="08090003" w:tentative="1">
      <w:start w:val="1"/>
      <w:numFmt w:val="bullet"/>
      <w:lvlText w:val="o"/>
      <w:lvlJc w:val="left"/>
      <w:pPr>
        <w:ind w:left="3118" w:hanging="360"/>
      </w:pPr>
      <w:rPr>
        <w:rFonts w:ascii="Courier New" w:hAnsi="Courier New" w:cs="Courier New" w:hint="default"/>
      </w:rPr>
    </w:lvl>
    <w:lvl w:ilvl="5" w:tplc="08090005" w:tentative="1">
      <w:start w:val="1"/>
      <w:numFmt w:val="bullet"/>
      <w:lvlText w:val=""/>
      <w:lvlJc w:val="left"/>
      <w:pPr>
        <w:ind w:left="3838" w:hanging="360"/>
      </w:pPr>
      <w:rPr>
        <w:rFonts w:ascii="Wingdings" w:hAnsi="Wingdings" w:hint="default"/>
      </w:rPr>
    </w:lvl>
    <w:lvl w:ilvl="6" w:tplc="08090001" w:tentative="1">
      <w:start w:val="1"/>
      <w:numFmt w:val="bullet"/>
      <w:lvlText w:val=""/>
      <w:lvlJc w:val="left"/>
      <w:pPr>
        <w:ind w:left="4558" w:hanging="360"/>
      </w:pPr>
      <w:rPr>
        <w:rFonts w:ascii="Symbol" w:hAnsi="Symbol" w:hint="default"/>
      </w:rPr>
    </w:lvl>
    <w:lvl w:ilvl="7" w:tplc="08090003" w:tentative="1">
      <w:start w:val="1"/>
      <w:numFmt w:val="bullet"/>
      <w:lvlText w:val="o"/>
      <w:lvlJc w:val="left"/>
      <w:pPr>
        <w:ind w:left="5278" w:hanging="360"/>
      </w:pPr>
      <w:rPr>
        <w:rFonts w:ascii="Courier New" w:hAnsi="Courier New" w:cs="Courier New" w:hint="default"/>
      </w:rPr>
    </w:lvl>
    <w:lvl w:ilvl="8" w:tplc="08090005" w:tentative="1">
      <w:start w:val="1"/>
      <w:numFmt w:val="bullet"/>
      <w:lvlText w:val=""/>
      <w:lvlJc w:val="left"/>
      <w:pPr>
        <w:ind w:left="5998" w:hanging="360"/>
      </w:pPr>
      <w:rPr>
        <w:rFonts w:ascii="Wingdings" w:hAnsi="Wingdings" w:hint="default"/>
      </w:rPr>
    </w:lvl>
  </w:abstractNum>
  <w:abstractNum w:abstractNumId="22">
    <w:nsid w:val="79D77707"/>
    <w:multiLevelType w:val="hybridMultilevel"/>
    <w:tmpl w:val="58B466EC"/>
    <w:lvl w:ilvl="0" w:tplc="1E60B686">
      <w:numFmt w:val="bullet"/>
      <w:lvlText w:val=""/>
      <w:lvlJc w:val="left"/>
      <w:pPr>
        <w:ind w:left="360" w:hanging="360"/>
      </w:pPr>
      <w:rPr>
        <w:rFonts w:ascii="Symbol" w:eastAsia="Calibri" w:hAnsi="Symbol" w:cs="Calibri" w:hint="default"/>
      </w:rPr>
    </w:lvl>
    <w:lvl w:ilvl="1" w:tplc="08090003" w:tentative="1">
      <w:start w:val="1"/>
      <w:numFmt w:val="bullet"/>
      <w:lvlText w:val="o"/>
      <w:lvlJc w:val="left"/>
      <w:pPr>
        <w:ind w:left="1433" w:hanging="360"/>
      </w:pPr>
      <w:rPr>
        <w:rFonts w:ascii="Courier New" w:hAnsi="Courier New" w:cs="Courier New" w:hint="default"/>
      </w:rPr>
    </w:lvl>
    <w:lvl w:ilvl="2" w:tplc="08090005" w:tentative="1">
      <w:start w:val="1"/>
      <w:numFmt w:val="bullet"/>
      <w:lvlText w:val=""/>
      <w:lvlJc w:val="left"/>
      <w:pPr>
        <w:ind w:left="2153" w:hanging="360"/>
      </w:pPr>
      <w:rPr>
        <w:rFonts w:ascii="Wingdings" w:hAnsi="Wingdings" w:hint="default"/>
      </w:rPr>
    </w:lvl>
    <w:lvl w:ilvl="3" w:tplc="08090001" w:tentative="1">
      <w:start w:val="1"/>
      <w:numFmt w:val="bullet"/>
      <w:lvlText w:val=""/>
      <w:lvlJc w:val="left"/>
      <w:pPr>
        <w:ind w:left="2873" w:hanging="360"/>
      </w:pPr>
      <w:rPr>
        <w:rFonts w:ascii="Symbol" w:hAnsi="Symbol" w:hint="default"/>
      </w:rPr>
    </w:lvl>
    <w:lvl w:ilvl="4" w:tplc="08090003" w:tentative="1">
      <w:start w:val="1"/>
      <w:numFmt w:val="bullet"/>
      <w:lvlText w:val="o"/>
      <w:lvlJc w:val="left"/>
      <w:pPr>
        <w:ind w:left="3593" w:hanging="360"/>
      </w:pPr>
      <w:rPr>
        <w:rFonts w:ascii="Courier New" w:hAnsi="Courier New" w:cs="Courier New" w:hint="default"/>
      </w:rPr>
    </w:lvl>
    <w:lvl w:ilvl="5" w:tplc="08090005" w:tentative="1">
      <w:start w:val="1"/>
      <w:numFmt w:val="bullet"/>
      <w:lvlText w:val=""/>
      <w:lvlJc w:val="left"/>
      <w:pPr>
        <w:ind w:left="4313" w:hanging="360"/>
      </w:pPr>
      <w:rPr>
        <w:rFonts w:ascii="Wingdings" w:hAnsi="Wingdings" w:hint="default"/>
      </w:rPr>
    </w:lvl>
    <w:lvl w:ilvl="6" w:tplc="08090001" w:tentative="1">
      <w:start w:val="1"/>
      <w:numFmt w:val="bullet"/>
      <w:lvlText w:val=""/>
      <w:lvlJc w:val="left"/>
      <w:pPr>
        <w:ind w:left="5033" w:hanging="360"/>
      </w:pPr>
      <w:rPr>
        <w:rFonts w:ascii="Symbol" w:hAnsi="Symbol" w:hint="default"/>
      </w:rPr>
    </w:lvl>
    <w:lvl w:ilvl="7" w:tplc="08090003" w:tentative="1">
      <w:start w:val="1"/>
      <w:numFmt w:val="bullet"/>
      <w:lvlText w:val="o"/>
      <w:lvlJc w:val="left"/>
      <w:pPr>
        <w:ind w:left="5753" w:hanging="360"/>
      </w:pPr>
      <w:rPr>
        <w:rFonts w:ascii="Courier New" w:hAnsi="Courier New" w:cs="Courier New" w:hint="default"/>
      </w:rPr>
    </w:lvl>
    <w:lvl w:ilvl="8" w:tplc="08090005" w:tentative="1">
      <w:start w:val="1"/>
      <w:numFmt w:val="bullet"/>
      <w:lvlText w:val=""/>
      <w:lvlJc w:val="left"/>
      <w:pPr>
        <w:ind w:left="6473" w:hanging="360"/>
      </w:pPr>
      <w:rPr>
        <w:rFonts w:ascii="Wingdings" w:hAnsi="Wingdings" w:hint="default"/>
      </w:rPr>
    </w:lvl>
  </w:abstractNum>
  <w:abstractNum w:abstractNumId="23">
    <w:nsid w:val="7C3A0D4C"/>
    <w:multiLevelType w:val="hybridMultilevel"/>
    <w:tmpl w:val="7B5AB794"/>
    <w:lvl w:ilvl="0" w:tplc="CCF8EAC4">
      <w:start w:val="1"/>
      <w:numFmt w:val="bullet"/>
      <w:lvlText w:val="•"/>
      <w:lvlJc w:val="left"/>
      <w:pPr>
        <w:ind w:left="1440"/>
      </w:pPr>
      <w:rPr>
        <w:rFonts w:ascii="Microsoft New Tai Lue" w:eastAsia="Microsoft New Tai Lue" w:hAnsi="Microsoft New Tai Lue" w:cs="Microsoft New Tai Lue"/>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7E500C80"/>
    <w:multiLevelType w:val="hybridMultilevel"/>
    <w:tmpl w:val="1D60496A"/>
    <w:lvl w:ilvl="0" w:tplc="21CE5A98">
      <w:start w:val="1"/>
      <w:numFmt w:val="bullet"/>
      <w:lvlText w:val="•"/>
      <w:lvlJc w:val="left"/>
      <w:pPr>
        <w:ind w:left="360" w:hanging="360"/>
      </w:pPr>
      <w:rPr>
        <w:rFonts w:ascii="Microsoft New Tai Lue" w:eastAsia="Microsoft New Tai Lue" w:hAnsi="Microsoft New Tai Lue" w:cs="Microsoft New Tai Lue"/>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958" w:hanging="360"/>
      </w:pPr>
      <w:rPr>
        <w:rFonts w:ascii="Courier New" w:hAnsi="Courier New" w:cs="Courier New" w:hint="default"/>
      </w:rPr>
    </w:lvl>
    <w:lvl w:ilvl="2" w:tplc="08090005" w:tentative="1">
      <w:start w:val="1"/>
      <w:numFmt w:val="bullet"/>
      <w:lvlText w:val=""/>
      <w:lvlJc w:val="left"/>
      <w:pPr>
        <w:ind w:left="1678" w:hanging="360"/>
      </w:pPr>
      <w:rPr>
        <w:rFonts w:ascii="Wingdings" w:hAnsi="Wingdings" w:hint="default"/>
      </w:rPr>
    </w:lvl>
    <w:lvl w:ilvl="3" w:tplc="08090001" w:tentative="1">
      <w:start w:val="1"/>
      <w:numFmt w:val="bullet"/>
      <w:lvlText w:val=""/>
      <w:lvlJc w:val="left"/>
      <w:pPr>
        <w:ind w:left="2398" w:hanging="360"/>
      </w:pPr>
      <w:rPr>
        <w:rFonts w:ascii="Symbol" w:hAnsi="Symbol" w:hint="default"/>
      </w:rPr>
    </w:lvl>
    <w:lvl w:ilvl="4" w:tplc="08090003" w:tentative="1">
      <w:start w:val="1"/>
      <w:numFmt w:val="bullet"/>
      <w:lvlText w:val="o"/>
      <w:lvlJc w:val="left"/>
      <w:pPr>
        <w:ind w:left="3118" w:hanging="360"/>
      </w:pPr>
      <w:rPr>
        <w:rFonts w:ascii="Courier New" w:hAnsi="Courier New" w:cs="Courier New" w:hint="default"/>
      </w:rPr>
    </w:lvl>
    <w:lvl w:ilvl="5" w:tplc="08090005" w:tentative="1">
      <w:start w:val="1"/>
      <w:numFmt w:val="bullet"/>
      <w:lvlText w:val=""/>
      <w:lvlJc w:val="left"/>
      <w:pPr>
        <w:ind w:left="3838" w:hanging="360"/>
      </w:pPr>
      <w:rPr>
        <w:rFonts w:ascii="Wingdings" w:hAnsi="Wingdings" w:hint="default"/>
      </w:rPr>
    </w:lvl>
    <w:lvl w:ilvl="6" w:tplc="08090001" w:tentative="1">
      <w:start w:val="1"/>
      <w:numFmt w:val="bullet"/>
      <w:lvlText w:val=""/>
      <w:lvlJc w:val="left"/>
      <w:pPr>
        <w:ind w:left="4558" w:hanging="360"/>
      </w:pPr>
      <w:rPr>
        <w:rFonts w:ascii="Symbol" w:hAnsi="Symbol" w:hint="default"/>
      </w:rPr>
    </w:lvl>
    <w:lvl w:ilvl="7" w:tplc="08090003" w:tentative="1">
      <w:start w:val="1"/>
      <w:numFmt w:val="bullet"/>
      <w:lvlText w:val="o"/>
      <w:lvlJc w:val="left"/>
      <w:pPr>
        <w:ind w:left="5278" w:hanging="360"/>
      </w:pPr>
      <w:rPr>
        <w:rFonts w:ascii="Courier New" w:hAnsi="Courier New" w:cs="Courier New" w:hint="default"/>
      </w:rPr>
    </w:lvl>
    <w:lvl w:ilvl="8" w:tplc="08090005" w:tentative="1">
      <w:start w:val="1"/>
      <w:numFmt w:val="bullet"/>
      <w:lvlText w:val=""/>
      <w:lvlJc w:val="left"/>
      <w:pPr>
        <w:ind w:left="5998" w:hanging="360"/>
      </w:pPr>
      <w:rPr>
        <w:rFonts w:ascii="Wingdings" w:hAnsi="Wingdings" w:hint="default"/>
      </w:rPr>
    </w:lvl>
  </w:abstractNum>
  <w:abstractNum w:abstractNumId="25">
    <w:nsid w:val="7F802431"/>
    <w:multiLevelType w:val="hybridMultilevel"/>
    <w:tmpl w:val="E1EC9520"/>
    <w:lvl w:ilvl="0" w:tplc="08090001">
      <w:start w:val="1"/>
      <w:numFmt w:val="bullet"/>
      <w:lvlText w:val=""/>
      <w:lvlJc w:val="left"/>
      <w:pPr>
        <w:ind w:left="94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num w:numId="1">
    <w:abstractNumId w:val="13"/>
  </w:num>
  <w:num w:numId="2">
    <w:abstractNumId w:val="5"/>
  </w:num>
  <w:num w:numId="3">
    <w:abstractNumId w:val="3"/>
  </w:num>
  <w:num w:numId="4">
    <w:abstractNumId w:val="17"/>
  </w:num>
  <w:num w:numId="5">
    <w:abstractNumId w:val="2"/>
  </w:num>
  <w:num w:numId="6">
    <w:abstractNumId w:val="6"/>
  </w:num>
  <w:num w:numId="7">
    <w:abstractNumId w:val="25"/>
  </w:num>
  <w:num w:numId="8">
    <w:abstractNumId w:val="15"/>
  </w:num>
  <w:num w:numId="9">
    <w:abstractNumId w:val="19"/>
  </w:num>
  <w:num w:numId="10">
    <w:abstractNumId w:val="0"/>
  </w:num>
  <w:num w:numId="11">
    <w:abstractNumId w:val="22"/>
  </w:num>
  <w:num w:numId="12">
    <w:abstractNumId w:val="12"/>
  </w:num>
  <w:num w:numId="13">
    <w:abstractNumId w:val="20"/>
  </w:num>
  <w:num w:numId="14">
    <w:abstractNumId w:val="24"/>
  </w:num>
  <w:num w:numId="15">
    <w:abstractNumId w:val="21"/>
  </w:num>
  <w:num w:numId="16">
    <w:abstractNumId w:val="9"/>
  </w:num>
  <w:num w:numId="17">
    <w:abstractNumId w:val="4"/>
  </w:num>
  <w:num w:numId="18">
    <w:abstractNumId w:val="18"/>
  </w:num>
  <w:num w:numId="19">
    <w:abstractNumId w:val="8"/>
  </w:num>
  <w:num w:numId="20">
    <w:abstractNumId w:val="23"/>
  </w:num>
  <w:num w:numId="21">
    <w:abstractNumId w:val="1"/>
  </w:num>
  <w:num w:numId="22">
    <w:abstractNumId w:val="7"/>
  </w:num>
  <w:num w:numId="23">
    <w:abstractNumId w:val="11"/>
  </w:num>
  <w:num w:numId="24">
    <w:abstractNumId w:val="14"/>
  </w:num>
  <w:num w:numId="25">
    <w:abstractNumId w:val="10"/>
  </w:num>
  <w:num w:numId="26">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56"/>
    <w:rsid w:val="00015B56"/>
    <w:rsid w:val="00016BAE"/>
    <w:rsid w:val="00024F34"/>
    <w:rsid w:val="0004617D"/>
    <w:rsid w:val="000B5E13"/>
    <w:rsid w:val="000B7DF5"/>
    <w:rsid w:val="000C14DA"/>
    <w:rsid w:val="000E207E"/>
    <w:rsid w:val="000F138F"/>
    <w:rsid w:val="001272B4"/>
    <w:rsid w:val="00180DB7"/>
    <w:rsid w:val="001D25FE"/>
    <w:rsid w:val="002216ED"/>
    <w:rsid w:val="00250120"/>
    <w:rsid w:val="00250E4A"/>
    <w:rsid w:val="00290C11"/>
    <w:rsid w:val="002A525B"/>
    <w:rsid w:val="00317A46"/>
    <w:rsid w:val="00335C3F"/>
    <w:rsid w:val="00344E1F"/>
    <w:rsid w:val="003E377C"/>
    <w:rsid w:val="003E6AF3"/>
    <w:rsid w:val="00453D4A"/>
    <w:rsid w:val="00493896"/>
    <w:rsid w:val="004C2BA0"/>
    <w:rsid w:val="004D778F"/>
    <w:rsid w:val="00516D96"/>
    <w:rsid w:val="00572B61"/>
    <w:rsid w:val="00574CD6"/>
    <w:rsid w:val="00575A7C"/>
    <w:rsid w:val="005A00F7"/>
    <w:rsid w:val="005E4B8A"/>
    <w:rsid w:val="00601F08"/>
    <w:rsid w:val="00610187"/>
    <w:rsid w:val="00641D0B"/>
    <w:rsid w:val="00656C93"/>
    <w:rsid w:val="00677A65"/>
    <w:rsid w:val="006A099A"/>
    <w:rsid w:val="006A10DE"/>
    <w:rsid w:val="006B64B0"/>
    <w:rsid w:val="006B6B24"/>
    <w:rsid w:val="00705717"/>
    <w:rsid w:val="00733296"/>
    <w:rsid w:val="00733A70"/>
    <w:rsid w:val="00766766"/>
    <w:rsid w:val="00781878"/>
    <w:rsid w:val="00791B69"/>
    <w:rsid w:val="007B3857"/>
    <w:rsid w:val="007C39C8"/>
    <w:rsid w:val="00856F36"/>
    <w:rsid w:val="00862802"/>
    <w:rsid w:val="0089418A"/>
    <w:rsid w:val="008A7AC3"/>
    <w:rsid w:val="008C6C4D"/>
    <w:rsid w:val="008E12ED"/>
    <w:rsid w:val="008E24FE"/>
    <w:rsid w:val="00932844"/>
    <w:rsid w:val="00953842"/>
    <w:rsid w:val="0095463B"/>
    <w:rsid w:val="0097575B"/>
    <w:rsid w:val="0098443E"/>
    <w:rsid w:val="009D3355"/>
    <w:rsid w:val="009D4099"/>
    <w:rsid w:val="009D47FD"/>
    <w:rsid w:val="00A02B9D"/>
    <w:rsid w:val="00A338F5"/>
    <w:rsid w:val="00A8143C"/>
    <w:rsid w:val="00A854EF"/>
    <w:rsid w:val="00AB30EE"/>
    <w:rsid w:val="00AC6B46"/>
    <w:rsid w:val="00B00CF1"/>
    <w:rsid w:val="00B10070"/>
    <w:rsid w:val="00B17046"/>
    <w:rsid w:val="00B64196"/>
    <w:rsid w:val="00BD58EB"/>
    <w:rsid w:val="00BE46FD"/>
    <w:rsid w:val="00C40181"/>
    <w:rsid w:val="00C54E01"/>
    <w:rsid w:val="00C94FEA"/>
    <w:rsid w:val="00CC4A15"/>
    <w:rsid w:val="00CE4514"/>
    <w:rsid w:val="00CE4DDF"/>
    <w:rsid w:val="00D1249C"/>
    <w:rsid w:val="00D16425"/>
    <w:rsid w:val="00D318E5"/>
    <w:rsid w:val="00D32608"/>
    <w:rsid w:val="00D714B5"/>
    <w:rsid w:val="00DA5205"/>
    <w:rsid w:val="00DC43B6"/>
    <w:rsid w:val="00E13CC2"/>
    <w:rsid w:val="00E261E1"/>
    <w:rsid w:val="00E44A73"/>
    <w:rsid w:val="00E456AF"/>
    <w:rsid w:val="00E72F5F"/>
    <w:rsid w:val="00E904A6"/>
    <w:rsid w:val="00EA6496"/>
    <w:rsid w:val="00EB7FD9"/>
    <w:rsid w:val="00EE31D2"/>
    <w:rsid w:val="00EE5214"/>
    <w:rsid w:val="00EE644A"/>
    <w:rsid w:val="00EF6C98"/>
    <w:rsid w:val="00F4331D"/>
    <w:rsid w:val="00F633F7"/>
    <w:rsid w:val="00FA3B22"/>
    <w:rsid w:val="00FA3D18"/>
    <w:rsid w:val="00FF41EF"/>
    <w:rsid w:val="00FF5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31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96" w:hanging="10"/>
      <w:jc w:val="center"/>
      <w:outlineLvl w:val="0"/>
    </w:pPr>
    <w:rPr>
      <w:rFonts w:ascii="Microsoft New Tai Lue" w:eastAsia="Microsoft New Tai Lue" w:hAnsi="Microsoft New Tai Lue" w:cs="Microsoft New Tai Lue"/>
      <w:b/>
      <w:color w:val="000000"/>
      <w:sz w:val="36"/>
    </w:rPr>
  </w:style>
  <w:style w:type="paragraph" w:styleId="Heading2">
    <w:name w:val="heading 2"/>
    <w:next w:val="Normal"/>
    <w:link w:val="Heading2Ch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5"/>
      <w:outlineLvl w:val="1"/>
    </w:pPr>
    <w:rPr>
      <w:rFonts w:ascii="Microsoft New Tai Lue" w:eastAsia="Microsoft New Tai Lue" w:hAnsi="Microsoft New Tai Lue" w:cs="Microsoft New Tai Lue"/>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Microsoft New Tai Lue" w:eastAsia="Microsoft New Tai Lue" w:hAnsi="Microsoft New Tai Lue" w:cs="Microsoft New Tai Lue"/>
      <w:b/>
      <w:color w:val="000000"/>
      <w:sz w:val="22"/>
    </w:rPr>
  </w:style>
  <w:style w:type="character" w:customStyle="1" w:styleId="Heading1Char">
    <w:name w:val="Heading 1 Char"/>
    <w:link w:val="Heading1"/>
    <w:rPr>
      <w:rFonts w:ascii="Microsoft New Tai Lue" w:eastAsia="Microsoft New Tai Lue" w:hAnsi="Microsoft New Tai Lue" w:cs="Microsoft New Tai Lue"/>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B7D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96" w:hanging="10"/>
      <w:jc w:val="center"/>
      <w:outlineLvl w:val="0"/>
    </w:pPr>
    <w:rPr>
      <w:rFonts w:ascii="Microsoft New Tai Lue" w:eastAsia="Microsoft New Tai Lue" w:hAnsi="Microsoft New Tai Lue" w:cs="Microsoft New Tai Lue"/>
      <w:b/>
      <w:color w:val="000000"/>
      <w:sz w:val="36"/>
    </w:rPr>
  </w:style>
  <w:style w:type="paragraph" w:styleId="Heading2">
    <w:name w:val="heading 2"/>
    <w:next w:val="Normal"/>
    <w:link w:val="Heading2Ch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5"/>
      <w:outlineLvl w:val="1"/>
    </w:pPr>
    <w:rPr>
      <w:rFonts w:ascii="Microsoft New Tai Lue" w:eastAsia="Microsoft New Tai Lue" w:hAnsi="Microsoft New Tai Lue" w:cs="Microsoft New Tai Lue"/>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Microsoft New Tai Lue" w:eastAsia="Microsoft New Tai Lue" w:hAnsi="Microsoft New Tai Lue" w:cs="Microsoft New Tai Lue"/>
      <w:b/>
      <w:color w:val="000000"/>
      <w:sz w:val="22"/>
    </w:rPr>
  </w:style>
  <w:style w:type="character" w:customStyle="1" w:styleId="Heading1Char">
    <w:name w:val="Heading 1 Char"/>
    <w:link w:val="Heading1"/>
    <w:rPr>
      <w:rFonts w:ascii="Microsoft New Tai Lue" w:eastAsia="Microsoft New Tai Lue" w:hAnsi="Microsoft New Tai Lue" w:cs="Microsoft New Tai Lue"/>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B7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coronavirus-covid-19-early-years-and-childcare-closures/coronavirus-covid-19-early-years-and-childcare-closures" TargetMode="External"/><Relationship Id="rId18" Type="http://schemas.openxmlformats.org/officeDocument/2006/relationships/hyperlink" Target="https://www.gov.uk/government/publications/covid-19-decontamination-in-non-healthcare-settings/covid-19-decontamination-in-non-healthcare-settings" TargetMode="External"/><Relationship Id="rId26" Type="http://schemas.openxmlformats.org/officeDocument/2006/relationships/hyperlink" Target="https://www.gov.uk/government/publications/overview-of-scientific-information-on-coronavirus-covid-19" TargetMode="External"/><Relationship Id="rId3" Type="http://schemas.openxmlformats.org/officeDocument/2006/relationships/styles" Target="styles.xml"/><Relationship Id="rId21" Type="http://schemas.openxmlformats.org/officeDocument/2006/relationships/hyperlink" Target="https://www.gov.uk/government/publications/covid-19-decontamination-in-non-healthcare-settings/covid-19-decontamination-in-non-healthcare-settings" TargetMode="External"/><Relationship Id="rId7" Type="http://schemas.openxmlformats.org/officeDocument/2006/relationships/footnotes" Target="footnotes.xml"/><Relationship Id="rId12" Type="http://schemas.openxmlformats.org/officeDocument/2006/relationships/hyperlink" Target="https://www.gov.uk/government/publications/coronavirus-covid-19-early-years-and-childcare-closures/coronavirus-covid-19-early-years-and-childcare-closures" TargetMode="External"/><Relationship Id="rId1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5" Type="http://schemas.openxmlformats.org/officeDocument/2006/relationships/hyperlink" Target="https://www.gov.uk/government/publications/overview-of-scientific-information-on-coronavirus-covid-19" TargetMode="External"/><Relationship Id="rId2" Type="http://schemas.openxmlformats.org/officeDocument/2006/relationships/numbering" Target="numbering.xml"/><Relationship Id="rId16"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0" Type="http://schemas.openxmlformats.org/officeDocument/2006/relationships/hyperlink" Target="https://www.gov.uk/government/publications/covid-19-decontamination-in-non-healthcare-settings/covid-19-decontamination-in-non-healthcare-setting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early-years-foundation-stage-framework--2" TargetMode="External"/><Relationship Id="rId24" Type="http://schemas.openxmlformats.org/officeDocument/2006/relationships/hyperlink" Target="https://www.gov.uk/government/publications/overview-of-scientific-information-on-coronavirus-covid-19"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3" Type="http://schemas.openxmlformats.org/officeDocument/2006/relationships/hyperlink" Target="https://www.gov.uk/government/publications/covid-19-decontamination-in-non-healthcare-settings/covid-19-decontamination-in-non-healthcare-settings" TargetMode="External"/><Relationship Id="rId28" Type="http://schemas.openxmlformats.org/officeDocument/2006/relationships/footer" Target="footer1.xml"/><Relationship Id="rId10" Type="http://schemas.openxmlformats.org/officeDocument/2006/relationships/hyperlink" Target="https://www.gov.uk/government/publications/early-years-foundation-stage-framework--2" TargetMode="External"/><Relationship Id="rId19" Type="http://schemas.openxmlformats.org/officeDocument/2006/relationships/hyperlink" Target="https://www.gov.uk/government/publications/covid-19-decontamination-in-non-healthcare-settings/covid-19-decontamination-in-non-healthcare-settings"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2" Type="http://schemas.openxmlformats.org/officeDocument/2006/relationships/hyperlink" Target="https://www.gov.uk/government/publications/covid-19-decontamination-in-non-healthcare-settings/covid-19-decontamination-in-non-healthcare-settings" TargetMode="External"/><Relationship Id="rId27" Type="http://schemas.openxmlformats.org/officeDocument/2006/relationships/hyperlink" Target="https://www.gov.uk/government/publications/overview-of-scientific-information-on-coronavirus-covid-19"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2F6B6-F16B-49A7-887E-7D8A4FF52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11</Pages>
  <Words>3130</Words>
  <Characters>17841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Hake</dc:creator>
  <cp:lastModifiedBy>Jacqui Collier</cp:lastModifiedBy>
  <cp:revision>10</cp:revision>
  <dcterms:created xsi:type="dcterms:W3CDTF">2020-07-07T11:50:00Z</dcterms:created>
  <dcterms:modified xsi:type="dcterms:W3CDTF">2020-07-16T15:03:00Z</dcterms:modified>
</cp:coreProperties>
</file>